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1495" w:rsidRDefault="00071495" w:rsidP="00071495">
      <w:pPr>
        <w:jc w:val="center"/>
        <w:rPr>
          <w:rFonts w:ascii="Impact" w:hAnsi="Impact"/>
          <w:sz w:val="32"/>
          <w:szCs w:val="32"/>
        </w:rPr>
      </w:pPr>
      <w:r>
        <w:rPr>
          <w:rFonts w:ascii="Impact" w:hAnsi="Impact"/>
          <w:sz w:val="32"/>
          <w:szCs w:val="32"/>
        </w:rPr>
        <w:t xml:space="preserve">The </w:t>
      </w:r>
      <w:proofErr w:type="spellStart"/>
      <w:r>
        <w:rPr>
          <w:rFonts w:ascii="Impact" w:hAnsi="Impact"/>
          <w:sz w:val="32"/>
          <w:szCs w:val="32"/>
        </w:rPr>
        <w:t>Melbreak</w:t>
      </w:r>
      <w:proofErr w:type="spellEnd"/>
      <w:r>
        <w:rPr>
          <w:rFonts w:ascii="Impact" w:hAnsi="Impact"/>
          <w:sz w:val="32"/>
          <w:szCs w:val="32"/>
        </w:rPr>
        <w:t xml:space="preserve"> Communities</w:t>
      </w:r>
    </w:p>
    <w:p w:rsidR="00071495" w:rsidRDefault="00A1314E" w:rsidP="00A1314E">
      <w:pPr>
        <w:pStyle w:val="ListParagraph"/>
        <w:ind w:left="1440" w:firstLine="720"/>
        <w:rPr>
          <w:rFonts w:ascii="Impact" w:hAnsi="Impact"/>
          <w:sz w:val="20"/>
          <w:szCs w:val="20"/>
          <w:lang w:val="en-GB"/>
        </w:rPr>
      </w:pPr>
      <w:r>
        <w:rPr>
          <w:rFonts w:ascii="Impact" w:hAnsi="Impact"/>
          <w:sz w:val="20"/>
          <w:szCs w:val="20"/>
          <w:lang w:val="en-GB"/>
        </w:rPr>
        <w:t>A</w:t>
      </w:r>
      <w:r w:rsidR="00071495">
        <w:rPr>
          <w:rFonts w:ascii="Impact" w:hAnsi="Impact"/>
          <w:sz w:val="20"/>
          <w:szCs w:val="20"/>
          <w:lang w:val="en-GB"/>
        </w:rPr>
        <w:t>n</w:t>
      </w:r>
      <w:r>
        <w:rPr>
          <w:rFonts w:ascii="Impact" w:hAnsi="Impact"/>
          <w:sz w:val="20"/>
          <w:szCs w:val="20"/>
          <w:lang w:val="en-GB"/>
        </w:rPr>
        <w:t xml:space="preserve"> </w:t>
      </w:r>
      <w:r w:rsidR="00071495">
        <w:rPr>
          <w:rFonts w:ascii="Impact" w:hAnsi="Impact"/>
          <w:sz w:val="20"/>
          <w:szCs w:val="20"/>
          <w:lang w:val="en-GB"/>
        </w:rPr>
        <w:t xml:space="preserve">Action Plan for the four parishes of </w:t>
      </w:r>
      <w:proofErr w:type="spellStart"/>
      <w:r w:rsidR="00071495">
        <w:rPr>
          <w:rFonts w:ascii="Impact" w:hAnsi="Impact"/>
          <w:sz w:val="20"/>
          <w:szCs w:val="20"/>
          <w:lang w:val="en-GB"/>
        </w:rPr>
        <w:t>Buttermere</w:t>
      </w:r>
      <w:proofErr w:type="spellEnd"/>
      <w:r w:rsidR="00071495">
        <w:rPr>
          <w:rFonts w:ascii="Impact" w:hAnsi="Impact"/>
          <w:sz w:val="20"/>
          <w:szCs w:val="20"/>
          <w:lang w:val="en-GB"/>
        </w:rPr>
        <w:t xml:space="preserve">, Loweswater, </w:t>
      </w:r>
    </w:p>
    <w:p w:rsidR="00071495" w:rsidRDefault="00071495" w:rsidP="00A1314E">
      <w:pPr>
        <w:ind w:left="2880" w:firstLine="720"/>
      </w:pPr>
      <w:proofErr w:type="spellStart"/>
      <w:r>
        <w:rPr>
          <w:rFonts w:ascii="Impact" w:hAnsi="Impact"/>
          <w:sz w:val="20"/>
          <w:szCs w:val="20"/>
          <w:lang w:val="en-GB"/>
        </w:rPr>
        <w:t>Blindbothel</w:t>
      </w:r>
      <w:proofErr w:type="spellEnd"/>
      <w:r>
        <w:rPr>
          <w:rFonts w:ascii="Impact" w:hAnsi="Impact"/>
          <w:sz w:val="20"/>
          <w:szCs w:val="20"/>
          <w:lang w:val="en-GB"/>
        </w:rPr>
        <w:t xml:space="preserve"> and Lorton</w:t>
      </w:r>
    </w:p>
    <w:p w:rsidR="00071495" w:rsidRDefault="00071495" w:rsidP="00271CDF"/>
    <w:p w:rsidR="00271CDF" w:rsidRDefault="002E1970" w:rsidP="00271CDF">
      <w:pPr>
        <w:rPr>
          <w:b/>
        </w:rPr>
      </w:pPr>
      <w:r>
        <w:rPr>
          <w:b/>
        </w:rPr>
        <w:t xml:space="preserve">Minutes of Steering Group meeting </w:t>
      </w:r>
      <w:r w:rsidR="00DE78F8">
        <w:rPr>
          <w:b/>
        </w:rPr>
        <w:t xml:space="preserve">held at Yew Tree </w:t>
      </w:r>
      <w:r w:rsidR="00D227F0">
        <w:rPr>
          <w:b/>
        </w:rPr>
        <w:t xml:space="preserve">Hall </w:t>
      </w:r>
      <w:r w:rsidR="009E3BFA">
        <w:rPr>
          <w:b/>
        </w:rPr>
        <w:t xml:space="preserve">at 7.30pm on </w:t>
      </w:r>
      <w:r w:rsidR="00DE78F8">
        <w:rPr>
          <w:b/>
        </w:rPr>
        <w:t>Tuesday 26</w:t>
      </w:r>
      <w:r w:rsidR="00FC5966" w:rsidRPr="00FC5966">
        <w:rPr>
          <w:b/>
          <w:vertAlign w:val="superscript"/>
        </w:rPr>
        <w:t>th</w:t>
      </w:r>
      <w:r w:rsidR="00DE78F8">
        <w:rPr>
          <w:b/>
        </w:rPr>
        <w:t xml:space="preserve"> February</w:t>
      </w:r>
      <w:r w:rsidR="00FC5966">
        <w:rPr>
          <w:b/>
        </w:rPr>
        <w:t xml:space="preserve"> </w:t>
      </w:r>
      <w:r w:rsidR="00DE78F8">
        <w:rPr>
          <w:b/>
        </w:rPr>
        <w:t>2019</w:t>
      </w:r>
    </w:p>
    <w:p w:rsidR="00A1314E" w:rsidRPr="00A1314E" w:rsidRDefault="008F27D9" w:rsidP="00216AAA">
      <w:pPr>
        <w:pStyle w:val="ListParagraph"/>
        <w:numPr>
          <w:ilvl w:val="0"/>
          <w:numId w:val="6"/>
        </w:numPr>
      </w:pPr>
      <w:r>
        <w:rPr>
          <w:b/>
        </w:rPr>
        <w:t xml:space="preserve">Welcome </w:t>
      </w:r>
      <w:r w:rsidR="00AC2888">
        <w:rPr>
          <w:b/>
        </w:rPr>
        <w:t xml:space="preserve">and </w:t>
      </w:r>
      <w:r w:rsidR="00867FBE">
        <w:rPr>
          <w:b/>
        </w:rPr>
        <w:t>apologies for absence</w:t>
      </w:r>
    </w:p>
    <w:p w:rsidR="002631DB" w:rsidRDefault="008F27D9" w:rsidP="002631DB">
      <w:pPr>
        <w:ind w:left="360"/>
      </w:pPr>
      <w:r>
        <w:t>C</w:t>
      </w:r>
      <w:r w:rsidR="00FC5966">
        <w:t xml:space="preserve">hris </w:t>
      </w:r>
      <w:proofErr w:type="spellStart"/>
      <w:r w:rsidR="00FC5966">
        <w:t>Poate</w:t>
      </w:r>
      <w:proofErr w:type="spellEnd"/>
      <w:r w:rsidR="00FC5966">
        <w:t xml:space="preserve"> welcomed Bob Baird, Carolyn Davis, Steve </w:t>
      </w:r>
      <w:proofErr w:type="spellStart"/>
      <w:r w:rsidR="00FC5966">
        <w:t>Irlam</w:t>
      </w:r>
      <w:proofErr w:type="spellEnd"/>
      <w:r w:rsidR="00FC5966">
        <w:t xml:space="preserve">, Richard </w:t>
      </w:r>
      <w:proofErr w:type="spellStart"/>
      <w:r w:rsidR="00FC5966">
        <w:t>Kahane</w:t>
      </w:r>
      <w:proofErr w:type="spellEnd"/>
      <w:r w:rsidR="00FC5966">
        <w:t xml:space="preserve">, Yvette </w:t>
      </w:r>
      <w:proofErr w:type="spellStart"/>
      <w:r w:rsidR="00FC5966">
        <w:t>Kahan</w:t>
      </w:r>
      <w:r w:rsidR="00DE78F8">
        <w:t>e</w:t>
      </w:r>
      <w:proofErr w:type="spellEnd"/>
      <w:r w:rsidR="00DE78F8">
        <w:t xml:space="preserve">, Derek </w:t>
      </w:r>
      <w:proofErr w:type="spellStart"/>
      <w:r w:rsidR="00DE78F8">
        <w:t>Poate</w:t>
      </w:r>
      <w:proofErr w:type="spellEnd"/>
      <w:r w:rsidR="00DE78F8">
        <w:t xml:space="preserve">, Penny Poole, </w:t>
      </w:r>
      <w:proofErr w:type="spellStart"/>
      <w:r w:rsidR="00FC5966">
        <w:t>Glenis</w:t>
      </w:r>
      <w:proofErr w:type="spellEnd"/>
      <w:r w:rsidR="00FC5966">
        <w:t xml:space="preserve"> </w:t>
      </w:r>
      <w:proofErr w:type="spellStart"/>
      <w:r w:rsidR="00FC5966">
        <w:t>Postlethwaite</w:t>
      </w:r>
      <w:proofErr w:type="spellEnd"/>
      <w:r w:rsidR="00DE78F8">
        <w:t xml:space="preserve">, Rachel Thompson and Bev Rowland to the meeting and commented on the good turnout.  Only </w:t>
      </w:r>
      <w:proofErr w:type="spellStart"/>
      <w:r w:rsidR="00DE78F8">
        <w:t>Aine</w:t>
      </w:r>
      <w:proofErr w:type="spellEnd"/>
      <w:r w:rsidR="00DE78F8">
        <w:t xml:space="preserve"> Kelly had unfortunately been unable to make the meeting.  </w:t>
      </w:r>
    </w:p>
    <w:p w:rsidR="00354603" w:rsidRPr="008F27D9" w:rsidRDefault="00354603" w:rsidP="008F27D9">
      <w:pPr>
        <w:pStyle w:val="ListParagraph"/>
        <w:numPr>
          <w:ilvl w:val="0"/>
          <w:numId w:val="6"/>
        </w:numPr>
        <w:rPr>
          <w:b/>
        </w:rPr>
      </w:pPr>
      <w:r w:rsidRPr="008F27D9">
        <w:rPr>
          <w:b/>
        </w:rPr>
        <w:t>Approval</w:t>
      </w:r>
      <w:r w:rsidR="008F27D9">
        <w:rPr>
          <w:b/>
        </w:rPr>
        <w:t xml:space="preserve"> of minute</w:t>
      </w:r>
      <w:r w:rsidR="00FC5966">
        <w:rPr>
          <w:b/>
        </w:rPr>
        <w:t xml:space="preserve">s and matters </w:t>
      </w:r>
      <w:r w:rsidR="00DE78F8">
        <w:rPr>
          <w:b/>
        </w:rPr>
        <w:t xml:space="preserve">of </w:t>
      </w:r>
      <w:r w:rsidR="00FC5966">
        <w:rPr>
          <w:b/>
        </w:rPr>
        <w:t xml:space="preserve">Steering Group meeting on </w:t>
      </w:r>
      <w:r w:rsidR="00DE78F8">
        <w:rPr>
          <w:b/>
        </w:rPr>
        <w:t>Monday 12</w:t>
      </w:r>
      <w:r w:rsidR="00FC5966" w:rsidRPr="00FC5966">
        <w:rPr>
          <w:b/>
          <w:vertAlign w:val="superscript"/>
        </w:rPr>
        <w:t>th</w:t>
      </w:r>
      <w:r w:rsidR="00DE78F8">
        <w:rPr>
          <w:b/>
        </w:rPr>
        <w:t xml:space="preserve"> November</w:t>
      </w:r>
      <w:r w:rsidR="00FC5966">
        <w:rPr>
          <w:b/>
        </w:rPr>
        <w:t xml:space="preserve"> 2018</w:t>
      </w:r>
    </w:p>
    <w:p w:rsidR="00DE78F8" w:rsidRDefault="00CC22EF" w:rsidP="00DE78F8">
      <w:pPr>
        <w:ind w:left="360"/>
      </w:pPr>
      <w:r>
        <w:t>T</w:t>
      </w:r>
      <w:r w:rsidR="00DE78F8">
        <w:t>he minutes of the meeting</w:t>
      </w:r>
      <w:r w:rsidR="00706D24">
        <w:t xml:space="preserve"> were adopted subject to a change</w:t>
      </w:r>
      <w:r w:rsidR="00DE78F8">
        <w:t xml:space="preserve">. Carolyn reminded the Steering Group of an agreement “that a sum of up to £200 could be made available annually, </w:t>
      </w:r>
      <w:r w:rsidR="00FC5966">
        <w:t xml:space="preserve">subject to </w:t>
      </w:r>
      <w:r w:rsidR="00DE78F8">
        <w:t>a successful application having been made, to contribute towards the fund-raising efforts of local youngsters taking part in World Challenge Exhibitions.”</w:t>
      </w:r>
      <w:r w:rsidR="00AD3D1A">
        <w:t xml:space="preserve">  Wanting to be more inclusive, the Steering Group </w:t>
      </w:r>
      <w:r w:rsidR="00DE78F8">
        <w:t xml:space="preserve">asked for </w:t>
      </w:r>
      <w:r w:rsidR="00AD3D1A">
        <w:t xml:space="preserve">the </w:t>
      </w:r>
      <w:r w:rsidR="00DE78F8">
        <w:t xml:space="preserve">words “or similar” to be added at the end of the sentence.  </w:t>
      </w:r>
    </w:p>
    <w:p w:rsidR="007672A4" w:rsidRPr="00DE78F8" w:rsidRDefault="00FC5966" w:rsidP="00DE78F8">
      <w:pPr>
        <w:pStyle w:val="ListParagraph"/>
        <w:numPr>
          <w:ilvl w:val="0"/>
          <w:numId w:val="6"/>
        </w:numPr>
        <w:rPr>
          <w:b/>
        </w:rPr>
      </w:pPr>
      <w:r w:rsidRPr="00DE78F8">
        <w:rPr>
          <w:b/>
        </w:rPr>
        <w:t>Financial Report</w:t>
      </w:r>
    </w:p>
    <w:p w:rsidR="00DF00CD" w:rsidRDefault="00433E40" w:rsidP="00DF00CD">
      <w:pPr>
        <w:ind w:left="360"/>
      </w:pPr>
      <w:r>
        <w:t>Carolyn presented</w:t>
      </w:r>
      <w:r w:rsidR="00CF260F">
        <w:t xml:space="preserve"> </w:t>
      </w:r>
      <w:r>
        <w:t xml:space="preserve">a </w:t>
      </w:r>
      <w:r w:rsidR="003E74EC">
        <w:t>financial sta</w:t>
      </w:r>
      <w:r w:rsidR="00CF260F">
        <w:t>tement</w:t>
      </w:r>
      <w:r>
        <w:t xml:space="preserve"> </w:t>
      </w:r>
      <w:r w:rsidR="00FC5966">
        <w:t>as at 12</w:t>
      </w:r>
      <w:r w:rsidR="00FC5966" w:rsidRPr="00FC5966">
        <w:rPr>
          <w:vertAlign w:val="superscript"/>
        </w:rPr>
        <w:t>th</w:t>
      </w:r>
      <w:r w:rsidR="00FC5966">
        <w:t xml:space="preserve"> November 2018</w:t>
      </w:r>
      <w:r w:rsidR="002D40B8">
        <w:t xml:space="preserve">.  The </w:t>
      </w:r>
      <w:proofErr w:type="spellStart"/>
      <w:r w:rsidR="002D40B8">
        <w:t>Melbreak</w:t>
      </w:r>
      <w:proofErr w:type="spellEnd"/>
      <w:r w:rsidR="002D40B8">
        <w:t xml:space="preserve"> Communities’ coffee morning in January 2019 had raised £175.47 increasing the cash balance to </w:t>
      </w:r>
      <w:r w:rsidR="00B94E49">
        <w:t>£5,251.30</w:t>
      </w:r>
      <w:r w:rsidR="002D40B8">
        <w:t xml:space="preserve"> but disposable income is £1.491.30.  The difference is explained by </w:t>
      </w:r>
      <w:r w:rsidR="00FC5966">
        <w:t xml:space="preserve">£3,500 is </w:t>
      </w:r>
      <w:r w:rsidR="00B94E49">
        <w:t>designated</w:t>
      </w:r>
      <w:r w:rsidR="002D40B8">
        <w:t xml:space="preserve"> as a contingency reserve; a £46 unspent balance of a grant from </w:t>
      </w:r>
      <w:proofErr w:type="spellStart"/>
      <w:r w:rsidR="002D40B8">
        <w:t>Cumbria</w:t>
      </w:r>
      <w:proofErr w:type="spellEnd"/>
      <w:r w:rsidR="002D40B8">
        <w:t xml:space="preserve"> Flood Recovery Fund</w:t>
      </w:r>
      <w:r w:rsidR="00D4334C">
        <w:t xml:space="preserve">; and </w:t>
      </w:r>
      <w:r w:rsidR="002D40B8">
        <w:t>£188.50 remaining from</w:t>
      </w:r>
      <w:r w:rsidR="00B94E49">
        <w:t xml:space="preserve"> </w:t>
      </w:r>
      <w:proofErr w:type="spellStart"/>
      <w:r w:rsidR="00FC5966">
        <w:t>Cumbria</w:t>
      </w:r>
      <w:proofErr w:type="spellEnd"/>
      <w:r w:rsidR="00FC5966">
        <w:t xml:space="preserve"> County Council’s</w:t>
      </w:r>
      <w:r w:rsidR="002D40B8">
        <w:t xml:space="preserve">  £1,000</w:t>
      </w:r>
      <w:r w:rsidR="00FC5966">
        <w:t xml:space="preserve"> gra</w:t>
      </w:r>
      <w:r w:rsidR="002D40B8">
        <w:t xml:space="preserve">nt for Make and Mend workshops topped up by a contribution from </w:t>
      </w:r>
      <w:r w:rsidR="00FC5966">
        <w:t xml:space="preserve">The </w:t>
      </w:r>
      <w:proofErr w:type="spellStart"/>
      <w:r w:rsidR="00FC5966">
        <w:t>Melbreak</w:t>
      </w:r>
      <w:proofErr w:type="spellEnd"/>
      <w:r w:rsidR="00FC5966">
        <w:t xml:space="preserve"> Com</w:t>
      </w:r>
      <w:r w:rsidR="002D40B8">
        <w:t xml:space="preserve">munities’ </w:t>
      </w:r>
      <w:r w:rsidR="00D4334C">
        <w:t xml:space="preserve">of £100.  However, a recent </w:t>
      </w:r>
      <w:r w:rsidR="002D40B8">
        <w:t xml:space="preserve">invoice for £25.50 </w:t>
      </w:r>
      <w:r w:rsidR="00D4334C">
        <w:t xml:space="preserve">for </w:t>
      </w:r>
      <w:r w:rsidR="002D40B8">
        <w:t xml:space="preserve">the hire of Yew Tree Hall </w:t>
      </w:r>
      <w:r w:rsidR="00D4334C">
        <w:t xml:space="preserve">for a workshop </w:t>
      </w:r>
      <w:r w:rsidR="002D40B8">
        <w:t>on 5</w:t>
      </w:r>
      <w:r w:rsidR="002D40B8" w:rsidRPr="002D40B8">
        <w:rPr>
          <w:vertAlign w:val="superscript"/>
        </w:rPr>
        <w:t>th</w:t>
      </w:r>
      <w:r w:rsidR="002D40B8">
        <w:t xml:space="preserve"> February will reduce the Make and Mend balance to £163 and residual disposable income </w:t>
      </w:r>
      <w:r w:rsidR="00D4334C">
        <w:t xml:space="preserve">to £1,491.30. The Steering Group made the following commitments </w:t>
      </w:r>
      <w:r w:rsidR="00A73E62">
        <w:t xml:space="preserve">at 3.1 and 3.2 below </w:t>
      </w:r>
      <w:r w:rsidR="00D4334C">
        <w:t xml:space="preserve">which will reduce residual disposal income to £1,031.30.  </w:t>
      </w:r>
    </w:p>
    <w:p w:rsidR="00B94E49" w:rsidRDefault="00B94E49" w:rsidP="00DF00CD">
      <w:pPr>
        <w:ind w:left="360"/>
      </w:pPr>
      <w:proofErr w:type="gramStart"/>
      <w:r w:rsidRPr="00B94E49">
        <w:rPr>
          <w:b/>
        </w:rPr>
        <w:t xml:space="preserve">3.1 </w:t>
      </w:r>
      <w:r w:rsidR="00D4334C">
        <w:rPr>
          <w:b/>
        </w:rPr>
        <w:t xml:space="preserve"> </w:t>
      </w:r>
      <w:r>
        <w:t>£</w:t>
      </w:r>
      <w:proofErr w:type="gramEnd"/>
      <w:r>
        <w:t xml:space="preserve">200 each towards Rachel Armstrong and Jasmine Greene’s World Challenge Expedition to </w:t>
      </w:r>
      <w:r w:rsidR="00D4334C">
        <w:t>Malaysia and Borneo.  Rachel and Jasmine have undertaken to make a public presentation in Lorton on their return.</w:t>
      </w:r>
    </w:p>
    <w:p w:rsidR="00D4334C" w:rsidRDefault="00D4334C" w:rsidP="00DF00CD">
      <w:pPr>
        <w:ind w:left="360"/>
      </w:pPr>
      <w:r>
        <w:rPr>
          <w:b/>
        </w:rPr>
        <w:t xml:space="preserve">3.2  </w:t>
      </w:r>
      <w:r w:rsidR="00EC2CEE">
        <w:t>£5</w:t>
      </w:r>
      <w:r>
        <w:t>0 for refreshments at a Dark Skies event to be held at Yew Tree Hall on Saturday 30</w:t>
      </w:r>
      <w:r w:rsidRPr="00D4334C">
        <w:rPr>
          <w:vertAlign w:val="superscript"/>
        </w:rPr>
        <w:t>th</w:t>
      </w:r>
      <w:r>
        <w:t xml:space="preserve"> March in association with Friends of the Lake District who will pay for venue hire.</w:t>
      </w:r>
    </w:p>
    <w:p w:rsidR="00D4334C" w:rsidRDefault="00A73E62" w:rsidP="00DF00CD">
      <w:pPr>
        <w:ind w:left="360"/>
      </w:pPr>
      <w:r>
        <w:rPr>
          <w:b/>
        </w:rPr>
        <w:lastRenderedPageBreak/>
        <w:t xml:space="preserve">3.3 </w:t>
      </w:r>
      <w:r>
        <w:t xml:space="preserve">The Steering Group decided to defer a decision on a request from Derek </w:t>
      </w:r>
      <w:proofErr w:type="spellStart"/>
      <w:r>
        <w:t>Poate</w:t>
      </w:r>
      <w:proofErr w:type="spellEnd"/>
      <w:r>
        <w:t xml:space="preserve"> for contributions towards purchasing new chairs for Yew Tree Hall until responses had been received from othe</w:t>
      </w:r>
      <w:r w:rsidR="00706D24">
        <w:t xml:space="preserve">r regular and higher volume user groups.  </w:t>
      </w:r>
    </w:p>
    <w:p w:rsidR="00A73E62" w:rsidRPr="00A73E62" w:rsidRDefault="00A73E62" w:rsidP="00DF00CD">
      <w:pPr>
        <w:ind w:left="360"/>
      </w:pPr>
      <w:r>
        <w:rPr>
          <w:b/>
        </w:rPr>
        <w:t xml:space="preserve">3.4 </w:t>
      </w:r>
      <w:proofErr w:type="spellStart"/>
      <w:r w:rsidR="00CE6E99">
        <w:t>Glenis</w:t>
      </w:r>
      <w:proofErr w:type="spellEnd"/>
      <w:r w:rsidR="00CE6E99">
        <w:t xml:space="preserve"> withdrew a request for</w:t>
      </w:r>
      <w:r>
        <w:t xml:space="preserve"> £50 for the Lorton School Fork to Fork Project which is </w:t>
      </w:r>
      <w:r w:rsidR="00706D24">
        <w:t xml:space="preserve">now </w:t>
      </w:r>
      <w:r>
        <w:t>successfully securing funding fr</w:t>
      </w:r>
      <w:r w:rsidR="00CE6E99">
        <w:t>om other sources.</w:t>
      </w:r>
    </w:p>
    <w:p w:rsidR="00DF00CD" w:rsidRDefault="002F7777" w:rsidP="002F7777">
      <w:pPr>
        <w:pStyle w:val="ListParagraph"/>
        <w:numPr>
          <w:ilvl w:val="0"/>
          <w:numId w:val="6"/>
        </w:numPr>
        <w:rPr>
          <w:b/>
        </w:rPr>
      </w:pPr>
      <w:r w:rsidRPr="002F7777">
        <w:rPr>
          <w:b/>
        </w:rPr>
        <w:t>Website Report</w:t>
      </w:r>
    </w:p>
    <w:p w:rsidR="00525F5E" w:rsidRPr="00525F5E" w:rsidRDefault="00525F5E" w:rsidP="00525F5E">
      <w:pPr>
        <w:ind w:left="360" w:firstLine="30"/>
      </w:pPr>
      <w:r w:rsidRPr="00525F5E">
        <w:t>Carolyn</w:t>
      </w:r>
      <w:r>
        <w:t xml:space="preserve"> reported that she and Richard had been talking about making the Home page of the website more dynamic and relevant to the 10</w:t>
      </w:r>
      <w:r w:rsidRPr="00525F5E">
        <w:rPr>
          <w:vertAlign w:val="superscript"/>
        </w:rPr>
        <w:t>th</w:t>
      </w:r>
      <w:r>
        <w:t xml:space="preserve"> anniversary of The </w:t>
      </w:r>
      <w:proofErr w:type="spellStart"/>
      <w:r>
        <w:t>Melbreak</w:t>
      </w:r>
      <w:proofErr w:type="spellEnd"/>
      <w:r>
        <w:t xml:space="preserve"> Communities by featuring current activities on the Home page with clickable links to the relevant pages.  </w:t>
      </w:r>
    </w:p>
    <w:p w:rsidR="00394D73" w:rsidRDefault="00525F5E" w:rsidP="00394D73">
      <w:pPr>
        <w:ind w:left="360"/>
      </w:pPr>
      <w:r>
        <w:t xml:space="preserve"> </w:t>
      </w:r>
      <w:r w:rsidR="00706D24">
        <w:t xml:space="preserve">She and </w:t>
      </w:r>
      <w:r w:rsidR="00CE6E99">
        <w:t xml:space="preserve">Richard had </w:t>
      </w:r>
      <w:r>
        <w:t xml:space="preserve">also </w:t>
      </w:r>
      <w:r w:rsidR="00415A02">
        <w:t>been di</w:t>
      </w:r>
      <w:r>
        <w:t xml:space="preserve">scussing </w:t>
      </w:r>
      <w:r w:rsidR="00394D73">
        <w:t>assigning</w:t>
      </w:r>
      <w:r w:rsidR="00706D24">
        <w:t xml:space="preserve"> and </w:t>
      </w:r>
      <w:proofErr w:type="spellStart"/>
      <w:r w:rsidR="00706D24">
        <w:t>formalising</w:t>
      </w:r>
      <w:proofErr w:type="spellEnd"/>
      <w:r>
        <w:t xml:space="preserve"> ‘ownership</w:t>
      </w:r>
      <w:r w:rsidR="00415A02">
        <w:t>’</w:t>
      </w:r>
      <w:r>
        <w:t xml:space="preserve"> of</w:t>
      </w:r>
      <w:r w:rsidR="00CE6E99">
        <w:t xml:space="preserve"> </w:t>
      </w:r>
      <w:r>
        <w:t>the various website pages with t</w:t>
      </w:r>
      <w:r w:rsidR="00415A02">
        <w:t>he ‘owners’</w:t>
      </w:r>
      <w:r>
        <w:t xml:space="preserve"> </w:t>
      </w:r>
      <w:r w:rsidR="00415A02">
        <w:t xml:space="preserve">responsible for generating content to forward to Richard who, in his role as Administrator, would continue to update the website.  </w:t>
      </w:r>
      <w:r w:rsidR="00394D73">
        <w:t>To some extent this already happens (</w:t>
      </w:r>
      <w:r>
        <w:t xml:space="preserve">Liz Roberts </w:t>
      </w:r>
      <w:r w:rsidR="00394D73">
        <w:t>for</w:t>
      </w:r>
      <w:r>
        <w:t xml:space="preserve"> t</w:t>
      </w:r>
      <w:r w:rsidR="00394D73">
        <w:t>he Lorton Oil Group</w:t>
      </w:r>
      <w:r>
        <w:t xml:space="preserve">; </w:t>
      </w:r>
      <w:r w:rsidR="00415A02">
        <w:t>Les Webb for First Responders and the nuclear waste d</w:t>
      </w:r>
      <w:r>
        <w:t>epository proje</w:t>
      </w:r>
      <w:r w:rsidR="00394D73">
        <w:t xml:space="preserve">ct; Steve </w:t>
      </w:r>
      <w:proofErr w:type="spellStart"/>
      <w:r w:rsidR="00394D73">
        <w:t>Irlam</w:t>
      </w:r>
      <w:proofErr w:type="spellEnd"/>
      <w:r w:rsidR="00394D73">
        <w:t xml:space="preserve"> for the Emergency Plan; </w:t>
      </w:r>
      <w:proofErr w:type="spellStart"/>
      <w:r w:rsidR="00394D73">
        <w:t>Glenis</w:t>
      </w:r>
      <w:proofErr w:type="spellEnd"/>
      <w:r w:rsidR="00394D73">
        <w:t xml:space="preserve"> </w:t>
      </w:r>
      <w:proofErr w:type="spellStart"/>
      <w:r w:rsidR="00394D73">
        <w:t>Postlethwaite</w:t>
      </w:r>
      <w:proofErr w:type="spellEnd"/>
      <w:r w:rsidR="00394D73">
        <w:t xml:space="preserve"> for Make and Mend and the Lorton School Fork to Fork project); </w:t>
      </w:r>
      <w:r w:rsidR="00EC2CEE">
        <w:t xml:space="preserve">Derek </w:t>
      </w:r>
      <w:proofErr w:type="spellStart"/>
      <w:r w:rsidR="00EC2CEE">
        <w:t>Poate</w:t>
      </w:r>
      <w:proofErr w:type="spellEnd"/>
      <w:r w:rsidR="00EC2CEE">
        <w:t xml:space="preserve"> for Yew Tree Hall </w:t>
      </w:r>
      <w:r w:rsidR="00394D73">
        <w:t xml:space="preserve">and </w:t>
      </w:r>
      <w:proofErr w:type="spellStart"/>
      <w:r w:rsidR="00394D73">
        <w:t>Aine</w:t>
      </w:r>
      <w:proofErr w:type="spellEnd"/>
      <w:r w:rsidR="00394D73">
        <w:t xml:space="preserve"> Kelly for the Community Energy project but other activities could be included such as Coffee and Cakes; River Management; the Traffic Survey; Himalayan Balsam bashing etc.  </w:t>
      </w:r>
    </w:p>
    <w:p w:rsidR="00394D73" w:rsidRDefault="00394D73" w:rsidP="00394D73">
      <w:pPr>
        <w:ind w:left="360"/>
      </w:pPr>
      <w:r>
        <w:t xml:space="preserve">The challenge now is for Carolyn and Richard to allocate the time to put the ideas into practice.  </w:t>
      </w:r>
    </w:p>
    <w:p w:rsidR="007F660A" w:rsidRDefault="007F660A" w:rsidP="007F660A">
      <w:pPr>
        <w:pStyle w:val="ListParagraph"/>
        <w:numPr>
          <w:ilvl w:val="0"/>
          <w:numId w:val="6"/>
        </w:numPr>
        <w:rPr>
          <w:b/>
        </w:rPr>
      </w:pPr>
      <w:r w:rsidRPr="007F660A">
        <w:rPr>
          <w:b/>
        </w:rPr>
        <w:t>Coffee and Cakes</w:t>
      </w:r>
    </w:p>
    <w:p w:rsidR="00560BA1" w:rsidRPr="00560BA1" w:rsidRDefault="00560BA1" w:rsidP="00560BA1">
      <w:pPr>
        <w:ind w:left="360"/>
      </w:pPr>
      <w:r>
        <w:t xml:space="preserve">The </w:t>
      </w:r>
      <w:proofErr w:type="spellStart"/>
      <w:r>
        <w:t>Melbreak</w:t>
      </w:r>
      <w:proofErr w:type="spellEnd"/>
      <w:r>
        <w:t xml:space="preserve"> Communities’</w:t>
      </w:r>
      <w:r w:rsidR="00B70E39">
        <w:t xml:space="preserve"> </w:t>
      </w:r>
      <w:r>
        <w:t xml:space="preserve">coffee morning in January had been very successful and raised £175. 47 including £28.47 from the sale of donated books.  </w:t>
      </w:r>
      <w:r w:rsidR="00B70E39">
        <w:t xml:space="preserve">The Steering Group recorded its thanks to </w:t>
      </w:r>
      <w:proofErr w:type="spellStart"/>
      <w:r w:rsidR="00B70E39">
        <w:t>Nev</w:t>
      </w:r>
      <w:proofErr w:type="spellEnd"/>
      <w:r w:rsidR="00B70E39">
        <w:t xml:space="preserve"> Mills for helping us edit and arrange the content about our current activities which he then mounted for us on his own display boards.  </w:t>
      </w:r>
    </w:p>
    <w:p w:rsidR="007F660A" w:rsidRDefault="007F660A" w:rsidP="007F660A">
      <w:pPr>
        <w:ind w:left="330"/>
      </w:pPr>
      <w:r>
        <w:t xml:space="preserve">Carolyn had circulated the up-to-date schedule for 2019.  She pointed out that the First Responders would be hosting in October now having swapped their September date with the Lorton Afternoon Book Group.  Both events will be at Yew Tree Hall.  </w:t>
      </w:r>
    </w:p>
    <w:p w:rsidR="007F660A" w:rsidRDefault="007F660A" w:rsidP="007F660A">
      <w:pPr>
        <w:ind w:left="330"/>
      </w:pPr>
      <w:r>
        <w:t xml:space="preserve">Carolyn will be updating the ‘Hints and Tips’ document following the kitchen renovation at Yew Tree Hall. She will distribute the document to regular hosts reminding them that The </w:t>
      </w:r>
      <w:proofErr w:type="spellStart"/>
      <w:r>
        <w:t>Melbreak</w:t>
      </w:r>
      <w:proofErr w:type="spellEnd"/>
      <w:r>
        <w:t xml:space="preserve"> Communities’ only source of income now is the Lorton Oil Group so donations from the proceeds from Coffee and Cakes would be most welcome.  </w:t>
      </w:r>
    </w:p>
    <w:p w:rsidR="00685189" w:rsidRDefault="00685189" w:rsidP="00685189">
      <w:pPr>
        <w:pStyle w:val="ListParagraph"/>
        <w:numPr>
          <w:ilvl w:val="0"/>
          <w:numId w:val="6"/>
        </w:numPr>
        <w:rPr>
          <w:b/>
        </w:rPr>
      </w:pPr>
      <w:r w:rsidRPr="00685189">
        <w:rPr>
          <w:b/>
        </w:rPr>
        <w:t>Emergency Plan</w:t>
      </w:r>
      <w:r w:rsidR="000D37E8">
        <w:rPr>
          <w:b/>
        </w:rPr>
        <w:t xml:space="preserve"> </w:t>
      </w:r>
    </w:p>
    <w:p w:rsidR="000D37E8" w:rsidRDefault="000D37E8" w:rsidP="000D37E8">
      <w:pPr>
        <w:ind w:left="360"/>
      </w:pPr>
      <w:r>
        <w:t xml:space="preserve">Steve </w:t>
      </w:r>
      <w:proofErr w:type="spellStart"/>
      <w:r w:rsidR="00394D73">
        <w:t>Irlam</w:t>
      </w:r>
      <w:proofErr w:type="spellEnd"/>
      <w:r w:rsidR="00394D73">
        <w:t xml:space="preserve"> reminded ‘top tier’ contacts that he had sent the telephone tree out to them to be updated but had so far only received feedback from </w:t>
      </w:r>
      <w:r w:rsidR="00262395">
        <w:t xml:space="preserve">Yvette and Richard </w:t>
      </w:r>
      <w:proofErr w:type="spellStart"/>
      <w:r w:rsidR="00262395">
        <w:t>Kahane</w:t>
      </w:r>
      <w:proofErr w:type="spellEnd"/>
      <w:r w:rsidR="00262395">
        <w:t xml:space="preserve"> and Ian </w:t>
      </w:r>
      <w:proofErr w:type="spellStart"/>
      <w:r w:rsidR="00262395">
        <w:t>Aitken</w:t>
      </w:r>
      <w:proofErr w:type="spellEnd"/>
      <w:r w:rsidR="00262395">
        <w:t xml:space="preserve">.  </w:t>
      </w:r>
    </w:p>
    <w:p w:rsidR="001F576E" w:rsidRDefault="001F576E" w:rsidP="001F576E">
      <w:pPr>
        <w:ind w:left="360"/>
      </w:pPr>
      <w:r>
        <w:lastRenderedPageBreak/>
        <w:t xml:space="preserve">Steve </w:t>
      </w:r>
      <w:r w:rsidR="00262395">
        <w:t xml:space="preserve">reminded the Steering Group that the intention had never been to include every property.  The guiding principle is that but there should be enough properties listed to ensure full coverage provided the owners of those properties are prepared to look out for their </w:t>
      </w:r>
      <w:proofErr w:type="spellStart"/>
      <w:r w:rsidR="00262395">
        <w:t>neighbours</w:t>
      </w:r>
      <w:proofErr w:type="spellEnd"/>
      <w:r w:rsidR="00262395">
        <w:t xml:space="preserve"> although there may be issues where there is a low level of awareness in </w:t>
      </w:r>
      <w:r w:rsidR="00D571A2">
        <w:t xml:space="preserve">the </w:t>
      </w:r>
      <w:r w:rsidR="00262395">
        <w:t xml:space="preserve">farther flung areas.  </w:t>
      </w:r>
    </w:p>
    <w:p w:rsidR="00262395" w:rsidRDefault="00262395" w:rsidP="001F576E">
      <w:pPr>
        <w:ind w:left="360"/>
      </w:pPr>
      <w:proofErr w:type="spellStart"/>
      <w:r>
        <w:t>Mockerkin</w:t>
      </w:r>
      <w:proofErr w:type="spellEnd"/>
      <w:r>
        <w:t xml:space="preserve"> and </w:t>
      </w:r>
      <w:proofErr w:type="spellStart"/>
      <w:r>
        <w:t>Sosgill</w:t>
      </w:r>
      <w:proofErr w:type="spellEnd"/>
      <w:r>
        <w:t xml:space="preserve"> had previously been considered outside the catchment and were not initially included in the Emergency Plan but Kathryn </w:t>
      </w:r>
      <w:r w:rsidR="00D571A2">
        <w:t>Mitchell and Rachel Thompson have</w:t>
      </w:r>
      <w:r>
        <w:t xml:space="preserve"> committed to </w:t>
      </w:r>
      <w:r w:rsidR="00D571A2">
        <w:t xml:space="preserve">surveying the area between them.  </w:t>
      </w:r>
      <w:r>
        <w:t xml:space="preserve"> </w:t>
      </w:r>
      <w:r w:rsidR="00D571A2">
        <w:t xml:space="preserve">Rachel told the Steering Group that </w:t>
      </w:r>
      <w:proofErr w:type="spellStart"/>
      <w:r w:rsidR="00D571A2">
        <w:t>Mockerkin</w:t>
      </w:r>
      <w:proofErr w:type="spellEnd"/>
      <w:r w:rsidR="00D571A2">
        <w:t xml:space="preserve"> has a </w:t>
      </w:r>
      <w:proofErr w:type="spellStart"/>
      <w:r w:rsidR="00D571A2">
        <w:t>Facebook</w:t>
      </w:r>
      <w:proofErr w:type="spellEnd"/>
      <w:r w:rsidR="00D571A2">
        <w:t xml:space="preserve"> page which has been instrumental in keeping the community up-to-date and informed.  </w:t>
      </w:r>
    </w:p>
    <w:p w:rsidR="00850637" w:rsidRDefault="00850637" w:rsidP="001F576E">
      <w:pPr>
        <w:ind w:left="360"/>
      </w:pPr>
      <w:r>
        <w:t xml:space="preserve">Steve mentioned that the Emergency Plan on the website is the old version and needs updating.  </w:t>
      </w:r>
    </w:p>
    <w:p w:rsidR="007F660A" w:rsidRDefault="007F660A" w:rsidP="007F660A">
      <w:pPr>
        <w:pStyle w:val="ListParagraph"/>
        <w:numPr>
          <w:ilvl w:val="0"/>
          <w:numId w:val="6"/>
        </w:numPr>
        <w:rPr>
          <w:b/>
        </w:rPr>
      </w:pPr>
      <w:r>
        <w:t xml:space="preserve"> </w:t>
      </w:r>
      <w:r w:rsidRPr="007F660A">
        <w:rPr>
          <w:b/>
        </w:rPr>
        <w:t>Make and Mend Workshops</w:t>
      </w:r>
    </w:p>
    <w:p w:rsidR="007F660A" w:rsidRDefault="007F660A" w:rsidP="007F660A">
      <w:pPr>
        <w:ind w:left="360"/>
      </w:pPr>
      <w:proofErr w:type="spellStart"/>
      <w:r>
        <w:t>Glenis</w:t>
      </w:r>
      <w:proofErr w:type="spellEnd"/>
      <w:r>
        <w:t xml:space="preserve"> told the Steeri</w:t>
      </w:r>
      <w:r w:rsidR="00EC2CEE">
        <w:t>ng Group that all the workshops proved very popular apart from the first which coincided with the hot weather</w:t>
      </w:r>
      <w:r>
        <w:t xml:space="preserve">.  The 14 to 20 age bracket had not been attracted but other age bands were well represented.  </w:t>
      </w:r>
      <w:r w:rsidR="00850637">
        <w:t>The worksho</w:t>
      </w:r>
      <w:r w:rsidR="00EC2CEE">
        <w:t>ps have not resulted in ongoing activity</w:t>
      </w:r>
      <w:r w:rsidR="00850637">
        <w:t xml:space="preserve">.  </w:t>
      </w:r>
      <w:proofErr w:type="spellStart"/>
      <w:r w:rsidR="00850637">
        <w:t>Glenis</w:t>
      </w:r>
      <w:proofErr w:type="spellEnd"/>
      <w:r w:rsidR="00850637">
        <w:t xml:space="preserve"> suggested consideration could be given to a regular sewing group starting in the autumn but she felt that participants would be unwilling to pay for venue hire.  </w:t>
      </w:r>
      <w:r w:rsidR="00EC2CEE">
        <w:t xml:space="preserve">There are entertaining illustrated write-ups on each of the workshops on The </w:t>
      </w:r>
      <w:proofErr w:type="spellStart"/>
      <w:r w:rsidR="00EC2CEE">
        <w:t>Melbreak</w:t>
      </w:r>
      <w:proofErr w:type="spellEnd"/>
      <w:r w:rsidR="00EC2CEE">
        <w:t xml:space="preserve"> Communities website.  </w:t>
      </w:r>
    </w:p>
    <w:p w:rsidR="00850637" w:rsidRDefault="00850637" w:rsidP="007F660A">
      <w:pPr>
        <w:ind w:left="360"/>
      </w:pPr>
      <w:r>
        <w:t xml:space="preserve">Chris </w:t>
      </w:r>
      <w:proofErr w:type="spellStart"/>
      <w:r>
        <w:t>Poate</w:t>
      </w:r>
      <w:proofErr w:type="spellEnd"/>
      <w:r>
        <w:t xml:space="preserve"> thanked </w:t>
      </w:r>
      <w:proofErr w:type="spellStart"/>
      <w:r>
        <w:t>Glenis</w:t>
      </w:r>
      <w:proofErr w:type="spellEnd"/>
      <w:r>
        <w:t xml:space="preserve"> and </w:t>
      </w:r>
      <w:proofErr w:type="spellStart"/>
      <w:r>
        <w:t>Arwen</w:t>
      </w:r>
      <w:proofErr w:type="spellEnd"/>
      <w:r>
        <w:t xml:space="preserve"> Heaton from Lorton Village Shop for their enthusiasm for the project and for ensuring good cover across the Valley by holding events in Loweswater as well as in Lorton.</w:t>
      </w:r>
    </w:p>
    <w:p w:rsidR="00850637" w:rsidRPr="00850637" w:rsidRDefault="00850637" w:rsidP="00850637">
      <w:pPr>
        <w:pStyle w:val="ListParagraph"/>
        <w:numPr>
          <w:ilvl w:val="0"/>
          <w:numId w:val="6"/>
        </w:numPr>
        <w:rPr>
          <w:b/>
        </w:rPr>
      </w:pPr>
      <w:r>
        <w:t xml:space="preserve"> </w:t>
      </w:r>
      <w:r w:rsidRPr="00850637">
        <w:rPr>
          <w:b/>
        </w:rPr>
        <w:t>Lorton School Fork to Fork Project</w:t>
      </w:r>
    </w:p>
    <w:p w:rsidR="00850637" w:rsidRPr="00850637" w:rsidRDefault="00850637" w:rsidP="00850637">
      <w:pPr>
        <w:ind w:left="330"/>
      </w:pPr>
      <w:proofErr w:type="spellStart"/>
      <w:r>
        <w:t>Glenis</w:t>
      </w:r>
      <w:proofErr w:type="spellEnd"/>
      <w:r>
        <w:t xml:space="preserve"> was pleased to report that there is now good commitment to the F2F Project and Friends of Lorton School (FOLS) have been successful in securing funding for Helen of Helen’s Herbs to deliver 2 sessions every term.  </w:t>
      </w:r>
      <w:proofErr w:type="spellStart"/>
      <w:r>
        <w:t>Glenis</w:t>
      </w:r>
      <w:proofErr w:type="spellEnd"/>
      <w:r>
        <w:t xml:space="preserve"> herself will continue to provide practical support.   </w:t>
      </w:r>
    </w:p>
    <w:p w:rsidR="00F26C69" w:rsidRPr="001F576E" w:rsidRDefault="00F26C69" w:rsidP="001F576E">
      <w:pPr>
        <w:pStyle w:val="ListParagraph"/>
        <w:numPr>
          <w:ilvl w:val="0"/>
          <w:numId w:val="6"/>
        </w:numPr>
        <w:rPr>
          <w:b/>
        </w:rPr>
      </w:pPr>
      <w:r w:rsidRPr="001F576E">
        <w:rPr>
          <w:b/>
        </w:rPr>
        <w:t>Community Local Energy Project</w:t>
      </w:r>
    </w:p>
    <w:p w:rsidR="000B13FB" w:rsidRDefault="000B13FB" w:rsidP="000B13FB">
      <w:pPr>
        <w:ind w:left="360"/>
      </w:pPr>
      <w:r>
        <w:t xml:space="preserve">In </w:t>
      </w:r>
      <w:proofErr w:type="spellStart"/>
      <w:r>
        <w:t>Aine’s</w:t>
      </w:r>
      <w:proofErr w:type="spellEnd"/>
      <w:r>
        <w:t xml:space="preserve"> absence, Steve reported that David and Miles </w:t>
      </w:r>
      <w:proofErr w:type="spellStart"/>
      <w:r>
        <w:t>Postlethwaite</w:t>
      </w:r>
      <w:proofErr w:type="spellEnd"/>
      <w:r>
        <w:t xml:space="preserve"> had carried out a desktop review which identified 13 potential hydro sites, since narrowed down to three with the best potential (Whit Beck in Lorton, </w:t>
      </w:r>
      <w:proofErr w:type="spellStart"/>
      <w:r>
        <w:t>Mosedale</w:t>
      </w:r>
      <w:proofErr w:type="spellEnd"/>
      <w:r>
        <w:t xml:space="preserve"> Beck in Loweswater and </w:t>
      </w:r>
      <w:proofErr w:type="spellStart"/>
      <w:r>
        <w:t>Millbeck</w:t>
      </w:r>
      <w:proofErr w:type="spellEnd"/>
      <w:r>
        <w:t xml:space="preserve"> in </w:t>
      </w:r>
      <w:proofErr w:type="spellStart"/>
      <w:r>
        <w:t>Buttermere</w:t>
      </w:r>
      <w:proofErr w:type="spellEnd"/>
      <w:r>
        <w:t xml:space="preserve">).  </w:t>
      </w:r>
      <w:proofErr w:type="spellStart"/>
      <w:r w:rsidR="00276AE3">
        <w:t>Cumbria</w:t>
      </w:r>
      <w:proofErr w:type="spellEnd"/>
      <w:r w:rsidR="00276AE3">
        <w:t xml:space="preserve"> Action for Sustainability (</w:t>
      </w:r>
      <w:proofErr w:type="spellStart"/>
      <w:r w:rsidR="00276AE3">
        <w:t>CAfS</w:t>
      </w:r>
      <w:proofErr w:type="spellEnd"/>
      <w:r w:rsidR="00276AE3">
        <w:t xml:space="preserve">) had successfully applied on behalf of The </w:t>
      </w:r>
      <w:proofErr w:type="spellStart"/>
      <w:r w:rsidR="00276AE3">
        <w:t>Melbreak</w:t>
      </w:r>
      <w:proofErr w:type="spellEnd"/>
      <w:r w:rsidR="00276AE3">
        <w:t xml:space="preserve"> Communities for a </w:t>
      </w:r>
      <w:r w:rsidR="00770426">
        <w:t xml:space="preserve">£20k </w:t>
      </w:r>
      <w:r w:rsidR="00276AE3">
        <w:t>grant fo</w:t>
      </w:r>
      <w:r w:rsidR="008D33D1">
        <w:t>r a feasibility study which is</w:t>
      </w:r>
      <w:r w:rsidR="00276AE3">
        <w:t xml:space="preserve"> be</w:t>
      </w:r>
      <w:r w:rsidR="008D33D1">
        <w:t>ing</w:t>
      </w:r>
      <w:r w:rsidR="00276AE3">
        <w:t xml:space="preserve"> carried out by </w:t>
      </w:r>
      <w:proofErr w:type="spellStart"/>
      <w:r w:rsidR="00276AE3">
        <w:t>Teesdale</w:t>
      </w:r>
      <w:proofErr w:type="spellEnd"/>
      <w:r w:rsidR="00276AE3">
        <w:t xml:space="preserve"> En</w:t>
      </w:r>
      <w:r w:rsidR="008D33D1">
        <w:t>vironmental Consulting.  However, it would</w:t>
      </w:r>
      <w:r w:rsidR="00276AE3">
        <w:t xml:space="preserve"> not be possible to develop all 3 sites because each scheme would generate over 100kw and </w:t>
      </w:r>
      <w:r w:rsidR="00770426">
        <w:t>there is a limit of around 200kw to the amount of electric</w:t>
      </w:r>
      <w:r w:rsidR="008D33D1">
        <w:t>ity that can go into the grid</w:t>
      </w:r>
      <w:r w:rsidR="00560BA1">
        <w:t xml:space="preserve"> because local high voltage lines are too </w:t>
      </w:r>
      <w:proofErr w:type="spellStart"/>
      <w:r w:rsidR="00560BA1">
        <w:t>extensive</w:t>
      </w:r>
      <w:proofErr w:type="spellEnd"/>
      <w:r w:rsidR="00560BA1">
        <w:t xml:space="preserve"> to justify an upgrade</w:t>
      </w:r>
      <w:r w:rsidR="008D33D1">
        <w:t xml:space="preserve">. Whit Beck has, in fact, already been ruled out because ecological studies indicated </w:t>
      </w:r>
      <w:r w:rsidR="00560BA1">
        <w:t xml:space="preserve">that there are </w:t>
      </w:r>
      <w:r w:rsidR="008D33D1">
        <w:t xml:space="preserve">too many issues to be resolved.  </w:t>
      </w:r>
      <w:r w:rsidR="00770426">
        <w:t>The re</w:t>
      </w:r>
      <w:r w:rsidR="008D33D1">
        <w:t xml:space="preserve">maining funding has therefore been diverted to studies of </w:t>
      </w:r>
      <w:proofErr w:type="spellStart"/>
      <w:r w:rsidR="008D33D1">
        <w:t>Mosedale</w:t>
      </w:r>
      <w:proofErr w:type="spellEnd"/>
      <w:r w:rsidR="008D33D1">
        <w:t xml:space="preserve"> Beck and </w:t>
      </w:r>
      <w:proofErr w:type="spellStart"/>
      <w:r w:rsidR="008D33D1">
        <w:t>Millbeck</w:t>
      </w:r>
      <w:proofErr w:type="spellEnd"/>
      <w:r w:rsidR="008D33D1">
        <w:t xml:space="preserve"> which are still under investigation.  The eco</w:t>
      </w:r>
      <w:r w:rsidR="00560BA1">
        <w:t xml:space="preserve">logical studies started in the </w:t>
      </w:r>
      <w:proofErr w:type="gramStart"/>
      <w:r w:rsidR="00560BA1">
        <w:t>A</w:t>
      </w:r>
      <w:r w:rsidR="008D33D1">
        <w:t>utumn</w:t>
      </w:r>
      <w:proofErr w:type="gramEnd"/>
      <w:r w:rsidR="008D33D1">
        <w:t xml:space="preserve"> and</w:t>
      </w:r>
      <w:r w:rsidR="00560BA1">
        <w:t xml:space="preserve"> are having to continue until S</w:t>
      </w:r>
      <w:r w:rsidR="008D33D1">
        <w:t xml:space="preserve">pring so that habitat and species can be </w:t>
      </w:r>
      <w:proofErr w:type="spellStart"/>
      <w:r w:rsidR="008D33D1">
        <w:t>analysed</w:t>
      </w:r>
      <w:proofErr w:type="spellEnd"/>
      <w:r w:rsidR="008D33D1">
        <w:t xml:space="preserve"> </w:t>
      </w:r>
      <w:r w:rsidR="00560BA1">
        <w:t>subject to</w:t>
      </w:r>
      <w:r w:rsidR="008D33D1">
        <w:t xml:space="preserve"> minimum and </w:t>
      </w:r>
      <w:r w:rsidR="008D33D1">
        <w:lastRenderedPageBreak/>
        <w:t xml:space="preserve">maximum river flows to assess the potential impact of obstructing </w:t>
      </w:r>
      <w:r w:rsidR="00560BA1">
        <w:t>those flows</w:t>
      </w:r>
      <w:r w:rsidR="008D33D1">
        <w:t xml:space="preserve"> between the inlet and outlet.  As anticipated the Feed-In tariff arrangements have been withdrawn by the government but there are moves afoot to open up the market for generators to sell energy at more advantageous rates to green energy suppliers, the rationale being that increasing the price will encourage investment in energy supply.  </w:t>
      </w:r>
      <w:r w:rsidR="00560BA1">
        <w:t xml:space="preserve">The consultants’ report is expected to be available by the end of April and should provide the figures </w:t>
      </w:r>
      <w:proofErr w:type="spellStart"/>
      <w:r w:rsidR="00560BA1">
        <w:t>CAfS</w:t>
      </w:r>
      <w:proofErr w:type="spellEnd"/>
      <w:r w:rsidR="00560BA1">
        <w:t xml:space="preserve"> and the Energy sub-group will need to decide if the project is worth continuing.  </w:t>
      </w:r>
      <w:r w:rsidR="00770426">
        <w:t xml:space="preserve">  </w:t>
      </w:r>
    </w:p>
    <w:p w:rsidR="00B70E39" w:rsidRDefault="00B70E39" w:rsidP="000B13FB">
      <w:pPr>
        <w:ind w:left="360"/>
      </w:pPr>
      <w:r>
        <w:rPr>
          <w:b/>
        </w:rPr>
        <w:t xml:space="preserve">9.1 </w:t>
      </w:r>
      <w:r>
        <w:t xml:space="preserve">As an addendum, Derek </w:t>
      </w:r>
      <w:proofErr w:type="spellStart"/>
      <w:r>
        <w:t>Poate</w:t>
      </w:r>
      <w:proofErr w:type="spellEnd"/>
      <w:r>
        <w:t xml:space="preserve"> explained that following the withdrawal of the Feed-In tariff another type of “New Generation” grant is being introduced to enable funding bodies to work with community groups.  Initially 10 such grants are being made available subject to 2 rounds of application and assessment. Community Energy </w:t>
      </w:r>
      <w:proofErr w:type="spellStart"/>
      <w:r>
        <w:t>Cumbria</w:t>
      </w:r>
      <w:proofErr w:type="spellEnd"/>
      <w:r>
        <w:t xml:space="preserve"> (a virtual body based in </w:t>
      </w:r>
      <w:proofErr w:type="spellStart"/>
      <w:r>
        <w:t>Penrith</w:t>
      </w:r>
      <w:proofErr w:type="spellEnd"/>
      <w:r>
        <w:t xml:space="preserve">) had put forward 3 community groups (Alston Moor, </w:t>
      </w:r>
      <w:proofErr w:type="spellStart"/>
      <w:r>
        <w:t>Burneside</w:t>
      </w:r>
      <w:proofErr w:type="spellEnd"/>
      <w:r>
        <w:t xml:space="preserve"> and The </w:t>
      </w:r>
      <w:proofErr w:type="spellStart"/>
      <w:r>
        <w:t>Melbreak</w:t>
      </w:r>
      <w:proofErr w:type="spellEnd"/>
      <w:r>
        <w:t xml:space="preserve"> Communities) and invited Derek to go to Birmingham to be interviewed.  Although unsuccessful</w:t>
      </w:r>
      <w:r w:rsidR="00C32BAD">
        <w:t xml:space="preserve"> in the first round if appropriate feedback is received there may be a chance to resubmit.  The grant would be for £100k and, if received, would most likely require the creation of a Community Interest Company (CIC) to sell shares and distribute surpluses.  </w:t>
      </w:r>
    </w:p>
    <w:p w:rsidR="00C32BAD" w:rsidRPr="00C32BAD" w:rsidRDefault="00C32BAD" w:rsidP="000B13FB">
      <w:pPr>
        <w:ind w:left="360"/>
      </w:pPr>
      <w:r>
        <w:t xml:space="preserve">Chris </w:t>
      </w:r>
      <w:proofErr w:type="spellStart"/>
      <w:r>
        <w:t>Poate</w:t>
      </w:r>
      <w:proofErr w:type="spellEnd"/>
      <w:r>
        <w:t xml:space="preserve"> thanked the members of the Energy Sub-Group for their sustained commitment to the project.  </w:t>
      </w:r>
    </w:p>
    <w:p w:rsidR="0075030E" w:rsidRDefault="00C32BAD" w:rsidP="0075030E">
      <w:pPr>
        <w:pStyle w:val="ListParagraph"/>
        <w:numPr>
          <w:ilvl w:val="0"/>
          <w:numId w:val="6"/>
        </w:numPr>
        <w:rPr>
          <w:b/>
        </w:rPr>
      </w:pPr>
      <w:r>
        <w:rPr>
          <w:b/>
        </w:rPr>
        <w:t xml:space="preserve">Logo for The </w:t>
      </w:r>
      <w:proofErr w:type="spellStart"/>
      <w:r>
        <w:rPr>
          <w:b/>
        </w:rPr>
        <w:t>Melbreak</w:t>
      </w:r>
      <w:proofErr w:type="spellEnd"/>
      <w:r>
        <w:rPr>
          <w:b/>
        </w:rPr>
        <w:t xml:space="preserve"> Communities</w:t>
      </w:r>
    </w:p>
    <w:p w:rsidR="00C32BAD" w:rsidRDefault="00C32BAD" w:rsidP="00C32BAD">
      <w:pPr>
        <w:ind w:left="360"/>
      </w:pPr>
      <w:r>
        <w:t>3</w:t>
      </w:r>
      <w:r w:rsidR="00670FE2">
        <w:t xml:space="preserve"> variations on a </w:t>
      </w:r>
      <w:r>
        <w:t xml:space="preserve">theme, designed by </w:t>
      </w:r>
      <w:proofErr w:type="spellStart"/>
      <w:r>
        <w:t>Nev</w:t>
      </w:r>
      <w:proofErr w:type="spellEnd"/>
      <w:r>
        <w:t xml:space="preserve"> Mills, had been circulated and the Steering Group unanimously opted for the version showing 4 happy characters in a row joining hands behind a mountain range – subject to the inclusion of the </w:t>
      </w:r>
      <w:proofErr w:type="spellStart"/>
      <w:r>
        <w:t>strapline</w:t>
      </w:r>
      <w:proofErr w:type="spellEnd"/>
      <w:r>
        <w:t>:</w:t>
      </w:r>
    </w:p>
    <w:p w:rsidR="00C32BAD" w:rsidRDefault="00C32BAD" w:rsidP="00C32BAD">
      <w:pPr>
        <w:ind w:left="360"/>
      </w:pPr>
      <w:r>
        <w:t xml:space="preserve">“The four parishes of </w:t>
      </w:r>
      <w:proofErr w:type="spellStart"/>
      <w:r>
        <w:t>Buttermere</w:t>
      </w:r>
      <w:proofErr w:type="spellEnd"/>
      <w:r>
        <w:t xml:space="preserve">, Loweswater, </w:t>
      </w:r>
      <w:proofErr w:type="spellStart"/>
      <w:r>
        <w:t>Blindbothel</w:t>
      </w:r>
      <w:proofErr w:type="spellEnd"/>
      <w:r>
        <w:t xml:space="preserve"> and Lorton working together”</w:t>
      </w:r>
    </w:p>
    <w:p w:rsidR="00670FE2" w:rsidRDefault="00670FE2" w:rsidP="00C32BAD">
      <w:pPr>
        <w:ind w:left="360"/>
      </w:pPr>
      <w:r>
        <w:t xml:space="preserve">The next step is to obtain an estimate for the cost of 30 laminated A5 notices to be displayed on local notice-boards.  Chris will ask for a recommendation from Mike Milner, Lorton’s Parish Clerk.  </w:t>
      </w:r>
    </w:p>
    <w:p w:rsidR="00670FE2" w:rsidRPr="00670FE2" w:rsidRDefault="00670FE2" w:rsidP="00C32BAD">
      <w:pPr>
        <w:ind w:left="360"/>
        <w:rPr>
          <w:b/>
        </w:rPr>
      </w:pPr>
      <w:r>
        <w:t xml:space="preserve">The logo will also need to be adopted on the website where the design could be temporarily adjusted for different occasions.  (For example, </w:t>
      </w:r>
      <w:proofErr w:type="spellStart"/>
      <w:r>
        <w:t>Nev</w:t>
      </w:r>
      <w:proofErr w:type="spellEnd"/>
      <w:r>
        <w:t xml:space="preserve"> had produced a version with snow and the characters wearing Santa Claus hats as an electronic Christmas card.)  </w:t>
      </w:r>
    </w:p>
    <w:p w:rsidR="00670FE2" w:rsidRPr="00670FE2" w:rsidRDefault="00670FE2" w:rsidP="00670FE2">
      <w:pPr>
        <w:pStyle w:val="ListParagraph"/>
        <w:numPr>
          <w:ilvl w:val="0"/>
          <w:numId w:val="6"/>
        </w:numPr>
        <w:rPr>
          <w:b/>
        </w:rPr>
      </w:pPr>
      <w:r w:rsidRPr="00670FE2">
        <w:rPr>
          <w:b/>
        </w:rPr>
        <w:t>Consulting Your Community Workshop</w:t>
      </w:r>
    </w:p>
    <w:p w:rsidR="00670FE2" w:rsidRDefault="00670FE2" w:rsidP="00670FE2">
      <w:pPr>
        <w:ind w:left="360"/>
      </w:pPr>
      <w:r>
        <w:t xml:space="preserve">The </w:t>
      </w:r>
      <w:proofErr w:type="spellStart"/>
      <w:r>
        <w:t>Melbreak</w:t>
      </w:r>
      <w:proofErr w:type="spellEnd"/>
      <w:r>
        <w:t xml:space="preserve"> Communities has been invited to send representatives to a “Consulting Your Community” workshop to be held at Gosforth Village Hall from 6.30pm to 9pm on Tuesday 19</w:t>
      </w:r>
      <w:r w:rsidRPr="00670FE2">
        <w:rPr>
          <w:vertAlign w:val="superscript"/>
        </w:rPr>
        <w:t>th</w:t>
      </w:r>
      <w:r>
        <w:t xml:space="preserve"> March.  This free event is </w:t>
      </w:r>
      <w:r w:rsidR="00706D24">
        <w:t xml:space="preserve">about good communication and how to go about it and is </w:t>
      </w:r>
      <w:r>
        <w:t>designed for anyone involved in community conversations to gather loc</w:t>
      </w:r>
      <w:r w:rsidR="00706D24">
        <w:t xml:space="preserve">al views, opinions or support – but no-one from the Steering Group is able to attend.  </w:t>
      </w:r>
    </w:p>
    <w:p w:rsidR="002D2761" w:rsidRDefault="002D2761" w:rsidP="00670FE2">
      <w:pPr>
        <w:ind w:left="360"/>
      </w:pPr>
    </w:p>
    <w:p w:rsidR="00706D24" w:rsidRDefault="002D2761" w:rsidP="00706D24">
      <w:pPr>
        <w:pStyle w:val="ListParagraph"/>
        <w:numPr>
          <w:ilvl w:val="0"/>
          <w:numId w:val="6"/>
        </w:numPr>
        <w:rPr>
          <w:b/>
        </w:rPr>
      </w:pPr>
      <w:r w:rsidRPr="002D2761">
        <w:rPr>
          <w:b/>
        </w:rPr>
        <w:lastRenderedPageBreak/>
        <w:t>Earth Hour Event: Saturday 30</w:t>
      </w:r>
      <w:r w:rsidRPr="002D2761">
        <w:rPr>
          <w:b/>
          <w:vertAlign w:val="superscript"/>
        </w:rPr>
        <w:t>th</w:t>
      </w:r>
      <w:r w:rsidRPr="002D2761">
        <w:rPr>
          <w:b/>
        </w:rPr>
        <w:t xml:space="preserve"> March 8pm to 9.30pm, Yew Tree Hall</w:t>
      </w:r>
    </w:p>
    <w:p w:rsidR="002D2761" w:rsidRPr="002D2761" w:rsidRDefault="002D2761" w:rsidP="002D2761">
      <w:pPr>
        <w:ind w:left="360"/>
      </w:pPr>
      <w:r>
        <w:t xml:space="preserve">The Steering Group </w:t>
      </w:r>
      <w:proofErr w:type="spellStart"/>
      <w:r>
        <w:t>authorised</w:t>
      </w:r>
      <w:proofErr w:type="spellEnd"/>
      <w:r>
        <w:t xml:space="preserve"> </w:t>
      </w:r>
      <w:proofErr w:type="spellStart"/>
      <w:r>
        <w:t>Glenis</w:t>
      </w:r>
      <w:proofErr w:type="spellEnd"/>
      <w:r>
        <w:t xml:space="preserve"> to spend up to £50 on wine, nibbles and tea lights for the Dark Skies event she and </w:t>
      </w:r>
      <w:proofErr w:type="spellStart"/>
      <w:r>
        <w:t>Aine</w:t>
      </w:r>
      <w:proofErr w:type="spellEnd"/>
      <w:r>
        <w:t xml:space="preserve"> have arranged with</w:t>
      </w:r>
      <w:r w:rsidR="00EC2CEE">
        <w:t xml:space="preserve"> Friends of the Lake District (who will pay for Yew Tree Hall hire).  The objective is for</w:t>
      </w:r>
      <w:r w:rsidR="009E5A7D">
        <w:t xml:space="preserve"> households to turn off their lights from 8.30pm to 9.30pm to enjoy the darkness.  The event at Yew Tree Hall will begin with a short presentation by Friends of the Lake District’s Johanna </w:t>
      </w:r>
      <w:proofErr w:type="spellStart"/>
      <w:r w:rsidR="009E5A7D">
        <w:t>Korndorfer</w:t>
      </w:r>
      <w:proofErr w:type="spellEnd"/>
      <w:r w:rsidR="009E5A7D">
        <w:t xml:space="preserve"> on the charity’s aim to make the Lake District National Park a Dark Sky Reserve.  If the weather is clear enough, there will be stargazing with an astronomer.  Sky quality meter readings and </w:t>
      </w:r>
      <w:proofErr w:type="spellStart"/>
      <w:r w:rsidR="009E5A7D">
        <w:t>astrophotographs</w:t>
      </w:r>
      <w:proofErr w:type="spellEnd"/>
      <w:r w:rsidR="009E5A7D">
        <w:t xml:space="preserve"> will be taken before and after Earth Hour to see if there is a difference in quality in the night sky.  </w:t>
      </w:r>
    </w:p>
    <w:p w:rsidR="00706D24" w:rsidRDefault="00706D24" w:rsidP="00706D24">
      <w:pPr>
        <w:pStyle w:val="ListParagraph"/>
        <w:numPr>
          <w:ilvl w:val="0"/>
          <w:numId w:val="6"/>
        </w:numPr>
        <w:rPr>
          <w:b/>
        </w:rPr>
      </w:pPr>
      <w:r w:rsidRPr="00706D24">
        <w:rPr>
          <w:b/>
        </w:rPr>
        <w:t>Proposed time and date of 2019 Annual General Meeting: Tuesday 4</w:t>
      </w:r>
      <w:r w:rsidRPr="00706D24">
        <w:rPr>
          <w:b/>
          <w:vertAlign w:val="superscript"/>
        </w:rPr>
        <w:t>th</w:t>
      </w:r>
      <w:r w:rsidRPr="00706D24">
        <w:rPr>
          <w:b/>
        </w:rPr>
        <w:t xml:space="preserve"> June 7.30pm at Yew</w:t>
      </w:r>
      <w:r>
        <w:rPr>
          <w:b/>
        </w:rPr>
        <w:t xml:space="preserve"> </w:t>
      </w:r>
      <w:r w:rsidRPr="00706D24">
        <w:rPr>
          <w:b/>
        </w:rPr>
        <w:t>Tree Hall</w:t>
      </w:r>
    </w:p>
    <w:p w:rsidR="00706D24" w:rsidRPr="00706D24" w:rsidRDefault="00706D24" w:rsidP="00706D24">
      <w:pPr>
        <w:pStyle w:val="ListParagraph"/>
        <w:rPr>
          <w:b/>
        </w:rPr>
      </w:pPr>
    </w:p>
    <w:sectPr w:rsidR="00706D24" w:rsidRPr="00706D24" w:rsidSect="0051160D">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F5471" w:rsidRDefault="00AF5471" w:rsidP="000B3EF4">
      <w:pPr>
        <w:spacing w:after="0" w:line="240" w:lineRule="auto"/>
      </w:pPr>
      <w:r>
        <w:separator/>
      </w:r>
    </w:p>
  </w:endnote>
  <w:endnote w:type="continuationSeparator" w:id="0">
    <w:p w:rsidR="00AF5471" w:rsidRDefault="00AF5471" w:rsidP="000B3EF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Impact">
    <w:panose1 w:val="020B080603090205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F5471" w:rsidRDefault="00AF5471" w:rsidP="000B3EF4">
      <w:pPr>
        <w:spacing w:after="0" w:line="240" w:lineRule="auto"/>
      </w:pPr>
      <w:r>
        <w:separator/>
      </w:r>
    </w:p>
  </w:footnote>
  <w:footnote w:type="continuationSeparator" w:id="0">
    <w:p w:rsidR="00AF5471" w:rsidRDefault="00AF5471" w:rsidP="000B3EF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3A09AC"/>
    <w:multiLevelType w:val="hybridMultilevel"/>
    <w:tmpl w:val="EA5431F6"/>
    <w:lvl w:ilvl="0" w:tplc="0809000F">
      <w:start w:val="10"/>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9681A21"/>
    <w:multiLevelType w:val="hybridMultilevel"/>
    <w:tmpl w:val="2BF0E9A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nsid w:val="0C4138BD"/>
    <w:multiLevelType w:val="hybridMultilevel"/>
    <w:tmpl w:val="D486924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nsid w:val="12632628"/>
    <w:multiLevelType w:val="hybridMultilevel"/>
    <w:tmpl w:val="45A8C948"/>
    <w:lvl w:ilvl="0" w:tplc="ED3A83D0">
      <w:start w:val="8"/>
      <w:numFmt w:val="decimal"/>
      <w:lvlText w:val="%1."/>
      <w:lvlJc w:val="left"/>
      <w:pPr>
        <w:ind w:left="690" w:hanging="360"/>
      </w:pPr>
      <w:rPr>
        <w:rFonts w:hint="default"/>
      </w:rPr>
    </w:lvl>
    <w:lvl w:ilvl="1" w:tplc="08090019" w:tentative="1">
      <w:start w:val="1"/>
      <w:numFmt w:val="lowerLetter"/>
      <w:lvlText w:val="%2."/>
      <w:lvlJc w:val="left"/>
      <w:pPr>
        <w:ind w:left="1410" w:hanging="360"/>
      </w:pPr>
    </w:lvl>
    <w:lvl w:ilvl="2" w:tplc="0809001B" w:tentative="1">
      <w:start w:val="1"/>
      <w:numFmt w:val="lowerRoman"/>
      <w:lvlText w:val="%3."/>
      <w:lvlJc w:val="right"/>
      <w:pPr>
        <w:ind w:left="2130" w:hanging="180"/>
      </w:pPr>
    </w:lvl>
    <w:lvl w:ilvl="3" w:tplc="0809000F" w:tentative="1">
      <w:start w:val="1"/>
      <w:numFmt w:val="decimal"/>
      <w:lvlText w:val="%4."/>
      <w:lvlJc w:val="left"/>
      <w:pPr>
        <w:ind w:left="2850" w:hanging="360"/>
      </w:pPr>
    </w:lvl>
    <w:lvl w:ilvl="4" w:tplc="08090019" w:tentative="1">
      <w:start w:val="1"/>
      <w:numFmt w:val="lowerLetter"/>
      <w:lvlText w:val="%5."/>
      <w:lvlJc w:val="left"/>
      <w:pPr>
        <w:ind w:left="3570" w:hanging="360"/>
      </w:pPr>
    </w:lvl>
    <w:lvl w:ilvl="5" w:tplc="0809001B" w:tentative="1">
      <w:start w:val="1"/>
      <w:numFmt w:val="lowerRoman"/>
      <w:lvlText w:val="%6."/>
      <w:lvlJc w:val="right"/>
      <w:pPr>
        <w:ind w:left="4290" w:hanging="180"/>
      </w:pPr>
    </w:lvl>
    <w:lvl w:ilvl="6" w:tplc="0809000F" w:tentative="1">
      <w:start w:val="1"/>
      <w:numFmt w:val="decimal"/>
      <w:lvlText w:val="%7."/>
      <w:lvlJc w:val="left"/>
      <w:pPr>
        <w:ind w:left="5010" w:hanging="360"/>
      </w:pPr>
    </w:lvl>
    <w:lvl w:ilvl="7" w:tplc="08090019" w:tentative="1">
      <w:start w:val="1"/>
      <w:numFmt w:val="lowerLetter"/>
      <w:lvlText w:val="%8."/>
      <w:lvlJc w:val="left"/>
      <w:pPr>
        <w:ind w:left="5730" w:hanging="360"/>
      </w:pPr>
    </w:lvl>
    <w:lvl w:ilvl="8" w:tplc="0809001B" w:tentative="1">
      <w:start w:val="1"/>
      <w:numFmt w:val="lowerRoman"/>
      <w:lvlText w:val="%9."/>
      <w:lvlJc w:val="right"/>
      <w:pPr>
        <w:ind w:left="6450" w:hanging="180"/>
      </w:pPr>
    </w:lvl>
  </w:abstractNum>
  <w:abstractNum w:abstractNumId="4">
    <w:nsid w:val="176C34F5"/>
    <w:multiLevelType w:val="hybridMultilevel"/>
    <w:tmpl w:val="CCB6F7D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nsid w:val="1B746912"/>
    <w:multiLevelType w:val="hybridMultilevel"/>
    <w:tmpl w:val="4956F0E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6">
    <w:nsid w:val="1F257FEF"/>
    <w:multiLevelType w:val="hybridMultilevel"/>
    <w:tmpl w:val="A5C8563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nsid w:val="26BE7E42"/>
    <w:multiLevelType w:val="hybridMultilevel"/>
    <w:tmpl w:val="E516306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nsid w:val="27175AF3"/>
    <w:multiLevelType w:val="hybridMultilevel"/>
    <w:tmpl w:val="C810C09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nsid w:val="352620C6"/>
    <w:multiLevelType w:val="hybridMultilevel"/>
    <w:tmpl w:val="2E2245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35537B03"/>
    <w:multiLevelType w:val="hybridMultilevel"/>
    <w:tmpl w:val="E124B40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nsid w:val="376A28CD"/>
    <w:multiLevelType w:val="hybridMultilevel"/>
    <w:tmpl w:val="011264B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nsid w:val="3C570942"/>
    <w:multiLevelType w:val="hybridMultilevel"/>
    <w:tmpl w:val="F53CB50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3EE65165"/>
    <w:multiLevelType w:val="hybridMultilevel"/>
    <w:tmpl w:val="3B0EDE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43775CFC"/>
    <w:multiLevelType w:val="hybridMultilevel"/>
    <w:tmpl w:val="B8CAC59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nsid w:val="4BB10AC6"/>
    <w:multiLevelType w:val="hybridMultilevel"/>
    <w:tmpl w:val="1C78711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nsid w:val="4BFB0E96"/>
    <w:multiLevelType w:val="hybridMultilevel"/>
    <w:tmpl w:val="BF20B202"/>
    <w:lvl w:ilvl="0" w:tplc="8592C5AA">
      <w:numFmt w:val="bullet"/>
      <w:lvlText w:val="-"/>
      <w:lvlJc w:val="left"/>
      <w:pPr>
        <w:ind w:left="720" w:hanging="360"/>
      </w:pPr>
      <w:rPr>
        <w:rFonts w:ascii="Calibri" w:eastAsia="Calibri" w:hAnsi="Calibri" w:cs="Times New Roman"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7">
    <w:nsid w:val="4CD83F21"/>
    <w:multiLevelType w:val="hybridMultilevel"/>
    <w:tmpl w:val="326A992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8">
    <w:nsid w:val="56722AF7"/>
    <w:multiLevelType w:val="hybridMultilevel"/>
    <w:tmpl w:val="0D46850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9">
    <w:nsid w:val="5CF7393E"/>
    <w:multiLevelType w:val="hybridMultilevel"/>
    <w:tmpl w:val="58005B66"/>
    <w:lvl w:ilvl="0" w:tplc="08090001">
      <w:start w:val="1"/>
      <w:numFmt w:val="bullet"/>
      <w:lvlText w:val=""/>
      <w:lvlJc w:val="left"/>
      <w:pPr>
        <w:ind w:left="1480" w:hanging="360"/>
      </w:pPr>
      <w:rPr>
        <w:rFonts w:ascii="Symbol" w:hAnsi="Symbol" w:hint="default"/>
      </w:rPr>
    </w:lvl>
    <w:lvl w:ilvl="1" w:tplc="08090003" w:tentative="1">
      <w:start w:val="1"/>
      <w:numFmt w:val="bullet"/>
      <w:lvlText w:val="o"/>
      <w:lvlJc w:val="left"/>
      <w:pPr>
        <w:ind w:left="2200" w:hanging="360"/>
      </w:pPr>
      <w:rPr>
        <w:rFonts w:ascii="Courier New" w:hAnsi="Courier New" w:cs="Courier New" w:hint="default"/>
      </w:rPr>
    </w:lvl>
    <w:lvl w:ilvl="2" w:tplc="08090005" w:tentative="1">
      <w:start w:val="1"/>
      <w:numFmt w:val="bullet"/>
      <w:lvlText w:val=""/>
      <w:lvlJc w:val="left"/>
      <w:pPr>
        <w:ind w:left="2920" w:hanging="360"/>
      </w:pPr>
      <w:rPr>
        <w:rFonts w:ascii="Wingdings" w:hAnsi="Wingdings" w:hint="default"/>
      </w:rPr>
    </w:lvl>
    <w:lvl w:ilvl="3" w:tplc="08090001" w:tentative="1">
      <w:start w:val="1"/>
      <w:numFmt w:val="bullet"/>
      <w:lvlText w:val=""/>
      <w:lvlJc w:val="left"/>
      <w:pPr>
        <w:ind w:left="3640" w:hanging="360"/>
      </w:pPr>
      <w:rPr>
        <w:rFonts w:ascii="Symbol" w:hAnsi="Symbol" w:hint="default"/>
      </w:rPr>
    </w:lvl>
    <w:lvl w:ilvl="4" w:tplc="08090003" w:tentative="1">
      <w:start w:val="1"/>
      <w:numFmt w:val="bullet"/>
      <w:lvlText w:val="o"/>
      <w:lvlJc w:val="left"/>
      <w:pPr>
        <w:ind w:left="4360" w:hanging="360"/>
      </w:pPr>
      <w:rPr>
        <w:rFonts w:ascii="Courier New" w:hAnsi="Courier New" w:cs="Courier New" w:hint="default"/>
      </w:rPr>
    </w:lvl>
    <w:lvl w:ilvl="5" w:tplc="08090005" w:tentative="1">
      <w:start w:val="1"/>
      <w:numFmt w:val="bullet"/>
      <w:lvlText w:val=""/>
      <w:lvlJc w:val="left"/>
      <w:pPr>
        <w:ind w:left="5080" w:hanging="360"/>
      </w:pPr>
      <w:rPr>
        <w:rFonts w:ascii="Wingdings" w:hAnsi="Wingdings" w:hint="default"/>
      </w:rPr>
    </w:lvl>
    <w:lvl w:ilvl="6" w:tplc="08090001" w:tentative="1">
      <w:start w:val="1"/>
      <w:numFmt w:val="bullet"/>
      <w:lvlText w:val=""/>
      <w:lvlJc w:val="left"/>
      <w:pPr>
        <w:ind w:left="5800" w:hanging="360"/>
      </w:pPr>
      <w:rPr>
        <w:rFonts w:ascii="Symbol" w:hAnsi="Symbol" w:hint="default"/>
      </w:rPr>
    </w:lvl>
    <w:lvl w:ilvl="7" w:tplc="08090003" w:tentative="1">
      <w:start w:val="1"/>
      <w:numFmt w:val="bullet"/>
      <w:lvlText w:val="o"/>
      <w:lvlJc w:val="left"/>
      <w:pPr>
        <w:ind w:left="6520" w:hanging="360"/>
      </w:pPr>
      <w:rPr>
        <w:rFonts w:ascii="Courier New" w:hAnsi="Courier New" w:cs="Courier New" w:hint="default"/>
      </w:rPr>
    </w:lvl>
    <w:lvl w:ilvl="8" w:tplc="08090005" w:tentative="1">
      <w:start w:val="1"/>
      <w:numFmt w:val="bullet"/>
      <w:lvlText w:val=""/>
      <w:lvlJc w:val="left"/>
      <w:pPr>
        <w:ind w:left="7240" w:hanging="360"/>
      </w:pPr>
      <w:rPr>
        <w:rFonts w:ascii="Wingdings" w:hAnsi="Wingdings" w:hint="default"/>
      </w:rPr>
    </w:lvl>
  </w:abstractNum>
  <w:abstractNum w:abstractNumId="20">
    <w:nsid w:val="5D752BB9"/>
    <w:multiLevelType w:val="hybridMultilevel"/>
    <w:tmpl w:val="450A169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nsid w:val="5F3B12F9"/>
    <w:multiLevelType w:val="hybridMultilevel"/>
    <w:tmpl w:val="F7226022"/>
    <w:lvl w:ilvl="0" w:tplc="57C8E948">
      <w:start w:val="1"/>
      <w:numFmt w:val="decimal"/>
      <w:lvlText w:val="%1."/>
      <w:lvlJc w:val="left"/>
      <w:pPr>
        <w:ind w:left="720" w:hanging="36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61247370"/>
    <w:multiLevelType w:val="hybridMultilevel"/>
    <w:tmpl w:val="B226E96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3">
    <w:nsid w:val="61B110C8"/>
    <w:multiLevelType w:val="hybridMultilevel"/>
    <w:tmpl w:val="D46480F2"/>
    <w:lvl w:ilvl="0" w:tplc="08090001">
      <w:start w:val="1"/>
      <w:numFmt w:val="bullet"/>
      <w:lvlText w:val=""/>
      <w:lvlJc w:val="left"/>
      <w:pPr>
        <w:ind w:left="1486" w:hanging="360"/>
      </w:pPr>
      <w:rPr>
        <w:rFonts w:ascii="Symbol" w:hAnsi="Symbol" w:hint="default"/>
      </w:rPr>
    </w:lvl>
    <w:lvl w:ilvl="1" w:tplc="08090003" w:tentative="1">
      <w:start w:val="1"/>
      <w:numFmt w:val="bullet"/>
      <w:lvlText w:val="o"/>
      <w:lvlJc w:val="left"/>
      <w:pPr>
        <w:ind w:left="2206" w:hanging="360"/>
      </w:pPr>
      <w:rPr>
        <w:rFonts w:ascii="Courier New" w:hAnsi="Courier New" w:cs="Courier New" w:hint="default"/>
      </w:rPr>
    </w:lvl>
    <w:lvl w:ilvl="2" w:tplc="08090005" w:tentative="1">
      <w:start w:val="1"/>
      <w:numFmt w:val="bullet"/>
      <w:lvlText w:val=""/>
      <w:lvlJc w:val="left"/>
      <w:pPr>
        <w:ind w:left="2926" w:hanging="360"/>
      </w:pPr>
      <w:rPr>
        <w:rFonts w:ascii="Wingdings" w:hAnsi="Wingdings" w:hint="default"/>
      </w:rPr>
    </w:lvl>
    <w:lvl w:ilvl="3" w:tplc="08090001" w:tentative="1">
      <w:start w:val="1"/>
      <w:numFmt w:val="bullet"/>
      <w:lvlText w:val=""/>
      <w:lvlJc w:val="left"/>
      <w:pPr>
        <w:ind w:left="3646" w:hanging="360"/>
      </w:pPr>
      <w:rPr>
        <w:rFonts w:ascii="Symbol" w:hAnsi="Symbol" w:hint="default"/>
      </w:rPr>
    </w:lvl>
    <w:lvl w:ilvl="4" w:tplc="08090003" w:tentative="1">
      <w:start w:val="1"/>
      <w:numFmt w:val="bullet"/>
      <w:lvlText w:val="o"/>
      <w:lvlJc w:val="left"/>
      <w:pPr>
        <w:ind w:left="4366" w:hanging="360"/>
      </w:pPr>
      <w:rPr>
        <w:rFonts w:ascii="Courier New" w:hAnsi="Courier New" w:cs="Courier New" w:hint="default"/>
      </w:rPr>
    </w:lvl>
    <w:lvl w:ilvl="5" w:tplc="08090005" w:tentative="1">
      <w:start w:val="1"/>
      <w:numFmt w:val="bullet"/>
      <w:lvlText w:val=""/>
      <w:lvlJc w:val="left"/>
      <w:pPr>
        <w:ind w:left="5086" w:hanging="360"/>
      </w:pPr>
      <w:rPr>
        <w:rFonts w:ascii="Wingdings" w:hAnsi="Wingdings" w:hint="default"/>
      </w:rPr>
    </w:lvl>
    <w:lvl w:ilvl="6" w:tplc="08090001" w:tentative="1">
      <w:start w:val="1"/>
      <w:numFmt w:val="bullet"/>
      <w:lvlText w:val=""/>
      <w:lvlJc w:val="left"/>
      <w:pPr>
        <w:ind w:left="5806" w:hanging="360"/>
      </w:pPr>
      <w:rPr>
        <w:rFonts w:ascii="Symbol" w:hAnsi="Symbol" w:hint="default"/>
      </w:rPr>
    </w:lvl>
    <w:lvl w:ilvl="7" w:tplc="08090003" w:tentative="1">
      <w:start w:val="1"/>
      <w:numFmt w:val="bullet"/>
      <w:lvlText w:val="o"/>
      <w:lvlJc w:val="left"/>
      <w:pPr>
        <w:ind w:left="6526" w:hanging="360"/>
      </w:pPr>
      <w:rPr>
        <w:rFonts w:ascii="Courier New" w:hAnsi="Courier New" w:cs="Courier New" w:hint="default"/>
      </w:rPr>
    </w:lvl>
    <w:lvl w:ilvl="8" w:tplc="08090005" w:tentative="1">
      <w:start w:val="1"/>
      <w:numFmt w:val="bullet"/>
      <w:lvlText w:val=""/>
      <w:lvlJc w:val="left"/>
      <w:pPr>
        <w:ind w:left="7246" w:hanging="360"/>
      </w:pPr>
      <w:rPr>
        <w:rFonts w:ascii="Wingdings" w:hAnsi="Wingdings" w:hint="default"/>
      </w:rPr>
    </w:lvl>
  </w:abstractNum>
  <w:abstractNum w:abstractNumId="24">
    <w:nsid w:val="6C4B370B"/>
    <w:multiLevelType w:val="hybridMultilevel"/>
    <w:tmpl w:val="63307D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729223F0"/>
    <w:multiLevelType w:val="multilevel"/>
    <w:tmpl w:val="70E0E580"/>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6">
    <w:nsid w:val="75325976"/>
    <w:multiLevelType w:val="hybridMultilevel"/>
    <w:tmpl w:val="BC5CA5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7B4F5FE1"/>
    <w:multiLevelType w:val="hybridMultilevel"/>
    <w:tmpl w:val="152EC96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8">
    <w:nsid w:val="7EEE532E"/>
    <w:multiLevelType w:val="hybridMultilevel"/>
    <w:tmpl w:val="C46264B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5"/>
  </w:num>
  <w:num w:numId="3">
    <w:abstractNumId w:val="12"/>
  </w:num>
  <w:num w:numId="4">
    <w:abstractNumId w:val="24"/>
  </w:num>
  <w:num w:numId="5">
    <w:abstractNumId w:val="9"/>
  </w:num>
  <w:num w:numId="6">
    <w:abstractNumId w:val="21"/>
  </w:num>
  <w:num w:numId="7">
    <w:abstractNumId w:val="11"/>
  </w:num>
  <w:num w:numId="8">
    <w:abstractNumId w:val="14"/>
  </w:num>
  <w:num w:numId="9">
    <w:abstractNumId w:val="8"/>
  </w:num>
  <w:num w:numId="10">
    <w:abstractNumId w:val="4"/>
  </w:num>
  <w:num w:numId="11">
    <w:abstractNumId w:val="10"/>
  </w:num>
  <w:num w:numId="12">
    <w:abstractNumId w:val="26"/>
  </w:num>
  <w:num w:numId="13">
    <w:abstractNumId w:val="17"/>
  </w:num>
  <w:num w:numId="14">
    <w:abstractNumId w:val="6"/>
  </w:num>
  <w:num w:numId="15">
    <w:abstractNumId w:val="19"/>
  </w:num>
  <w:num w:numId="16">
    <w:abstractNumId w:val="20"/>
  </w:num>
  <w:num w:numId="17">
    <w:abstractNumId w:val="5"/>
  </w:num>
  <w:num w:numId="18">
    <w:abstractNumId w:val="0"/>
  </w:num>
  <w:num w:numId="19">
    <w:abstractNumId w:val="27"/>
  </w:num>
  <w:num w:numId="20">
    <w:abstractNumId w:val="23"/>
  </w:num>
  <w:num w:numId="21">
    <w:abstractNumId w:val="22"/>
  </w:num>
  <w:num w:numId="22">
    <w:abstractNumId w:val="28"/>
  </w:num>
  <w:num w:numId="23">
    <w:abstractNumId w:val="18"/>
  </w:num>
  <w:num w:numId="24">
    <w:abstractNumId w:val="1"/>
  </w:num>
  <w:num w:numId="25">
    <w:abstractNumId w:val="2"/>
  </w:num>
  <w:num w:numId="26">
    <w:abstractNumId w:val="13"/>
  </w:num>
  <w:num w:numId="27">
    <w:abstractNumId w:val="15"/>
  </w:num>
  <w:num w:numId="28">
    <w:abstractNumId w:val="7"/>
  </w:num>
  <w:num w:numId="2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8"/>
  <w:proofState w:spelling="clean" w:grammar="clean"/>
  <w:defaultTabStop w:val="720"/>
  <w:characterSpacingControl w:val="doNotCompress"/>
  <w:footnotePr>
    <w:footnote w:id="-1"/>
    <w:footnote w:id="0"/>
  </w:footnotePr>
  <w:endnotePr>
    <w:endnote w:id="-1"/>
    <w:endnote w:id="0"/>
  </w:endnotePr>
  <w:compat/>
  <w:rsids>
    <w:rsidRoot w:val="00271CDF"/>
    <w:rsid w:val="00001870"/>
    <w:rsid w:val="00002589"/>
    <w:rsid w:val="00002F19"/>
    <w:rsid w:val="00003938"/>
    <w:rsid w:val="00006ACB"/>
    <w:rsid w:val="000101D9"/>
    <w:rsid w:val="000179FD"/>
    <w:rsid w:val="00021429"/>
    <w:rsid w:val="00022092"/>
    <w:rsid w:val="000340E1"/>
    <w:rsid w:val="00040305"/>
    <w:rsid w:val="00043437"/>
    <w:rsid w:val="0005339F"/>
    <w:rsid w:val="00060F63"/>
    <w:rsid w:val="00066C89"/>
    <w:rsid w:val="0006749B"/>
    <w:rsid w:val="00067A74"/>
    <w:rsid w:val="000702F8"/>
    <w:rsid w:val="00071495"/>
    <w:rsid w:val="00080754"/>
    <w:rsid w:val="000839C7"/>
    <w:rsid w:val="0008498D"/>
    <w:rsid w:val="00085B10"/>
    <w:rsid w:val="000971D0"/>
    <w:rsid w:val="000A5811"/>
    <w:rsid w:val="000B13FB"/>
    <w:rsid w:val="000B3EF4"/>
    <w:rsid w:val="000C51FA"/>
    <w:rsid w:val="000D1E6C"/>
    <w:rsid w:val="000D37E8"/>
    <w:rsid w:val="000E34C4"/>
    <w:rsid w:val="000E5C4F"/>
    <w:rsid w:val="000F2A46"/>
    <w:rsid w:val="000F5F2F"/>
    <w:rsid w:val="00113B70"/>
    <w:rsid w:val="001173D3"/>
    <w:rsid w:val="00136941"/>
    <w:rsid w:val="00140075"/>
    <w:rsid w:val="001402AF"/>
    <w:rsid w:val="00143941"/>
    <w:rsid w:val="001476DF"/>
    <w:rsid w:val="00152FAD"/>
    <w:rsid w:val="00161F11"/>
    <w:rsid w:val="001659BD"/>
    <w:rsid w:val="00165C57"/>
    <w:rsid w:val="00167016"/>
    <w:rsid w:val="001678D0"/>
    <w:rsid w:val="00197674"/>
    <w:rsid w:val="001A2E01"/>
    <w:rsid w:val="001B0067"/>
    <w:rsid w:val="001B64B3"/>
    <w:rsid w:val="001B6945"/>
    <w:rsid w:val="001C623F"/>
    <w:rsid w:val="001E155C"/>
    <w:rsid w:val="001F09FA"/>
    <w:rsid w:val="001F576E"/>
    <w:rsid w:val="0020081C"/>
    <w:rsid w:val="00210499"/>
    <w:rsid w:val="00210775"/>
    <w:rsid w:val="00216AAA"/>
    <w:rsid w:val="002174F6"/>
    <w:rsid w:val="00221EEA"/>
    <w:rsid w:val="002310FC"/>
    <w:rsid w:val="00234304"/>
    <w:rsid w:val="002464EA"/>
    <w:rsid w:val="002474B7"/>
    <w:rsid w:val="00255240"/>
    <w:rsid w:val="00262395"/>
    <w:rsid w:val="002631DB"/>
    <w:rsid w:val="00271CDF"/>
    <w:rsid w:val="00276AE3"/>
    <w:rsid w:val="00287658"/>
    <w:rsid w:val="00296ADD"/>
    <w:rsid w:val="002A19DB"/>
    <w:rsid w:val="002B5BDC"/>
    <w:rsid w:val="002C4588"/>
    <w:rsid w:val="002D2761"/>
    <w:rsid w:val="002D40B8"/>
    <w:rsid w:val="002D5EF2"/>
    <w:rsid w:val="002D7958"/>
    <w:rsid w:val="002E02CD"/>
    <w:rsid w:val="002E1970"/>
    <w:rsid w:val="002E29B3"/>
    <w:rsid w:val="002E2DF7"/>
    <w:rsid w:val="002F7777"/>
    <w:rsid w:val="00303B81"/>
    <w:rsid w:val="0031527D"/>
    <w:rsid w:val="00315810"/>
    <w:rsid w:val="00315FAA"/>
    <w:rsid w:val="00322823"/>
    <w:rsid w:val="00323FF2"/>
    <w:rsid w:val="0033549F"/>
    <w:rsid w:val="0033771D"/>
    <w:rsid w:val="00351EA0"/>
    <w:rsid w:val="00354603"/>
    <w:rsid w:val="003556B9"/>
    <w:rsid w:val="00362677"/>
    <w:rsid w:val="00366D7D"/>
    <w:rsid w:val="00367615"/>
    <w:rsid w:val="00370079"/>
    <w:rsid w:val="00374E8A"/>
    <w:rsid w:val="00394D73"/>
    <w:rsid w:val="003A10A5"/>
    <w:rsid w:val="003A2EE5"/>
    <w:rsid w:val="003A3915"/>
    <w:rsid w:val="003A3B1F"/>
    <w:rsid w:val="003B7BC8"/>
    <w:rsid w:val="003E1EA5"/>
    <w:rsid w:val="003E681A"/>
    <w:rsid w:val="003E74EC"/>
    <w:rsid w:val="003F4134"/>
    <w:rsid w:val="00405495"/>
    <w:rsid w:val="00415A02"/>
    <w:rsid w:val="004160DD"/>
    <w:rsid w:val="00416873"/>
    <w:rsid w:val="00416C1C"/>
    <w:rsid w:val="00417BFA"/>
    <w:rsid w:val="0042065F"/>
    <w:rsid w:val="00433E40"/>
    <w:rsid w:val="00442B89"/>
    <w:rsid w:val="004473B4"/>
    <w:rsid w:val="00451A13"/>
    <w:rsid w:val="004637E1"/>
    <w:rsid w:val="00471E18"/>
    <w:rsid w:val="004802D3"/>
    <w:rsid w:val="004838EA"/>
    <w:rsid w:val="00495258"/>
    <w:rsid w:val="004C4EB0"/>
    <w:rsid w:val="004C5719"/>
    <w:rsid w:val="004D3382"/>
    <w:rsid w:val="004D380A"/>
    <w:rsid w:val="004E6FBA"/>
    <w:rsid w:val="004F7967"/>
    <w:rsid w:val="00500580"/>
    <w:rsid w:val="00500D21"/>
    <w:rsid w:val="0051033D"/>
    <w:rsid w:val="0051087A"/>
    <w:rsid w:val="0051160D"/>
    <w:rsid w:val="00513A13"/>
    <w:rsid w:val="00514349"/>
    <w:rsid w:val="005170D1"/>
    <w:rsid w:val="00520ADC"/>
    <w:rsid w:val="00525F5E"/>
    <w:rsid w:val="00544A0C"/>
    <w:rsid w:val="0054571E"/>
    <w:rsid w:val="0055008C"/>
    <w:rsid w:val="005574A2"/>
    <w:rsid w:val="00560BA1"/>
    <w:rsid w:val="0056312E"/>
    <w:rsid w:val="005678CA"/>
    <w:rsid w:val="005719E4"/>
    <w:rsid w:val="00573107"/>
    <w:rsid w:val="00573C8A"/>
    <w:rsid w:val="00576B29"/>
    <w:rsid w:val="0058398F"/>
    <w:rsid w:val="005852EE"/>
    <w:rsid w:val="00586141"/>
    <w:rsid w:val="00591EA9"/>
    <w:rsid w:val="005A15F0"/>
    <w:rsid w:val="005A551D"/>
    <w:rsid w:val="005A6C35"/>
    <w:rsid w:val="005C10C5"/>
    <w:rsid w:val="005C2F1E"/>
    <w:rsid w:val="005D1822"/>
    <w:rsid w:val="005D6997"/>
    <w:rsid w:val="005E5814"/>
    <w:rsid w:val="005F00C2"/>
    <w:rsid w:val="005F0311"/>
    <w:rsid w:val="005F3864"/>
    <w:rsid w:val="00601A7B"/>
    <w:rsid w:val="00602362"/>
    <w:rsid w:val="00603E15"/>
    <w:rsid w:val="00604459"/>
    <w:rsid w:val="006052F5"/>
    <w:rsid w:val="006101AD"/>
    <w:rsid w:val="00612D0A"/>
    <w:rsid w:val="00612E29"/>
    <w:rsid w:val="00613925"/>
    <w:rsid w:val="006208DD"/>
    <w:rsid w:val="00621276"/>
    <w:rsid w:val="0062649C"/>
    <w:rsid w:val="0063751F"/>
    <w:rsid w:val="0063769E"/>
    <w:rsid w:val="00645D5B"/>
    <w:rsid w:val="00647EBF"/>
    <w:rsid w:val="0065094F"/>
    <w:rsid w:val="0065267E"/>
    <w:rsid w:val="00662115"/>
    <w:rsid w:val="00662A6A"/>
    <w:rsid w:val="00662CA4"/>
    <w:rsid w:val="00670A50"/>
    <w:rsid w:val="00670FE2"/>
    <w:rsid w:val="00675C52"/>
    <w:rsid w:val="00683913"/>
    <w:rsid w:val="00685003"/>
    <w:rsid w:val="00685189"/>
    <w:rsid w:val="006868A4"/>
    <w:rsid w:val="00693309"/>
    <w:rsid w:val="00694B1F"/>
    <w:rsid w:val="006A73A4"/>
    <w:rsid w:val="006B65D8"/>
    <w:rsid w:val="006C2D17"/>
    <w:rsid w:val="006C38D3"/>
    <w:rsid w:val="006D5506"/>
    <w:rsid w:val="006D7357"/>
    <w:rsid w:val="006E008A"/>
    <w:rsid w:val="006E78F2"/>
    <w:rsid w:val="006F06EE"/>
    <w:rsid w:val="007000BD"/>
    <w:rsid w:val="007048C8"/>
    <w:rsid w:val="0070653E"/>
    <w:rsid w:val="00706D24"/>
    <w:rsid w:val="007218E5"/>
    <w:rsid w:val="00731181"/>
    <w:rsid w:val="00732B03"/>
    <w:rsid w:val="0073651E"/>
    <w:rsid w:val="0074414F"/>
    <w:rsid w:val="007473AB"/>
    <w:rsid w:val="0075030E"/>
    <w:rsid w:val="00752845"/>
    <w:rsid w:val="00756B6A"/>
    <w:rsid w:val="007672A4"/>
    <w:rsid w:val="00770426"/>
    <w:rsid w:val="00785CE2"/>
    <w:rsid w:val="0079731E"/>
    <w:rsid w:val="00797B3C"/>
    <w:rsid w:val="007A5313"/>
    <w:rsid w:val="007B584B"/>
    <w:rsid w:val="007C184A"/>
    <w:rsid w:val="007C7AD2"/>
    <w:rsid w:val="007D1167"/>
    <w:rsid w:val="007D7BB6"/>
    <w:rsid w:val="007E53B9"/>
    <w:rsid w:val="007F660A"/>
    <w:rsid w:val="00810A0E"/>
    <w:rsid w:val="00813C5F"/>
    <w:rsid w:val="00827A4E"/>
    <w:rsid w:val="00833C43"/>
    <w:rsid w:val="00842CF3"/>
    <w:rsid w:val="008444C4"/>
    <w:rsid w:val="00850637"/>
    <w:rsid w:val="00856DE4"/>
    <w:rsid w:val="00857B1C"/>
    <w:rsid w:val="00867FBE"/>
    <w:rsid w:val="00870B60"/>
    <w:rsid w:val="008920BB"/>
    <w:rsid w:val="0089481C"/>
    <w:rsid w:val="00895431"/>
    <w:rsid w:val="00895C42"/>
    <w:rsid w:val="008B1105"/>
    <w:rsid w:val="008B403C"/>
    <w:rsid w:val="008C7DFC"/>
    <w:rsid w:val="008D33D1"/>
    <w:rsid w:val="008E5A9A"/>
    <w:rsid w:val="008F27D9"/>
    <w:rsid w:val="008F5A76"/>
    <w:rsid w:val="008F72E3"/>
    <w:rsid w:val="008F7F11"/>
    <w:rsid w:val="00914947"/>
    <w:rsid w:val="00925E28"/>
    <w:rsid w:val="0093477E"/>
    <w:rsid w:val="00935C48"/>
    <w:rsid w:val="00941B18"/>
    <w:rsid w:val="00943FAC"/>
    <w:rsid w:val="0094668D"/>
    <w:rsid w:val="00946ECB"/>
    <w:rsid w:val="0094708C"/>
    <w:rsid w:val="00947DFF"/>
    <w:rsid w:val="00955A77"/>
    <w:rsid w:val="00957A94"/>
    <w:rsid w:val="0096183B"/>
    <w:rsid w:val="00963E46"/>
    <w:rsid w:val="00963E8C"/>
    <w:rsid w:val="00964EE8"/>
    <w:rsid w:val="00965E0A"/>
    <w:rsid w:val="00971A6B"/>
    <w:rsid w:val="009836C6"/>
    <w:rsid w:val="00987A69"/>
    <w:rsid w:val="009A3088"/>
    <w:rsid w:val="009A5499"/>
    <w:rsid w:val="009A5741"/>
    <w:rsid w:val="009B190D"/>
    <w:rsid w:val="009B3E41"/>
    <w:rsid w:val="009C6839"/>
    <w:rsid w:val="009D04ED"/>
    <w:rsid w:val="009D0B63"/>
    <w:rsid w:val="009D114B"/>
    <w:rsid w:val="009D3BFC"/>
    <w:rsid w:val="009D6A64"/>
    <w:rsid w:val="009E3BFA"/>
    <w:rsid w:val="009E5187"/>
    <w:rsid w:val="009E569A"/>
    <w:rsid w:val="009E5A7D"/>
    <w:rsid w:val="009E6BD1"/>
    <w:rsid w:val="009F3A7B"/>
    <w:rsid w:val="00A04974"/>
    <w:rsid w:val="00A126B7"/>
    <w:rsid w:val="00A1314E"/>
    <w:rsid w:val="00A14414"/>
    <w:rsid w:val="00A144B5"/>
    <w:rsid w:val="00A219CB"/>
    <w:rsid w:val="00A237B4"/>
    <w:rsid w:val="00A23C80"/>
    <w:rsid w:val="00A25EE8"/>
    <w:rsid w:val="00A303E2"/>
    <w:rsid w:val="00A4120B"/>
    <w:rsid w:val="00A42B49"/>
    <w:rsid w:val="00A46330"/>
    <w:rsid w:val="00A665A4"/>
    <w:rsid w:val="00A73E62"/>
    <w:rsid w:val="00A75D72"/>
    <w:rsid w:val="00A76A46"/>
    <w:rsid w:val="00A90228"/>
    <w:rsid w:val="00A920DB"/>
    <w:rsid w:val="00A926E1"/>
    <w:rsid w:val="00A966CD"/>
    <w:rsid w:val="00AA25EE"/>
    <w:rsid w:val="00AA4C7B"/>
    <w:rsid w:val="00AA4ED9"/>
    <w:rsid w:val="00AA5B6F"/>
    <w:rsid w:val="00AB24D1"/>
    <w:rsid w:val="00AB3FCB"/>
    <w:rsid w:val="00AB4C74"/>
    <w:rsid w:val="00AB693B"/>
    <w:rsid w:val="00AC2888"/>
    <w:rsid w:val="00AC3621"/>
    <w:rsid w:val="00AC3ED6"/>
    <w:rsid w:val="00AC40DB"/>
    <w:rsid w:val="00AC5BE2"/>
    <w:rsid w:val="00AD1627"/>
    <w:rsid w:val="00AD3D1A"/>
    <w:rsid w:val="00AE0701"/>
    <w:rsid w:val="00AE1189"/>
    <w:rsid w:val="00AE1BCD"/>
    <w:rsid w:val="00AF0D87"/>
    <w:rsid w:val="00AF1B06"/>
    <w:rsid w:val="00AF3F9F"/>
    <w:rsid w:val="00AF5221"/>
    <w:rsid w:val="00AF5471"/>
    <w:rsid w:val="00B01A52"/>
    <w:rsid w:val="00B074A8"/>
    <w:rsid w:val="00B10DF7"/>
    <w:rsid w:val="00B11992"/>
    <w:rsid w:val="00B13390"/>
    <w:rsid w:val="00B1424E"/>
    <w:rsid w:val="00B207B8"/>
    <w:rsid w:val="00B2784F"/>
    <w:rsid w:val="00B4075A"/>
    <w:rsid w:val="00B51799"/>
    <w:rsid w:val="00B534C6"/>
    <w:rsid w:val="00B53AC8"/>
    <w:rsid w:val="00B60743"/>
    <w:rsid w:val="00B6224B"/>
    <w:rsid w:val="00B67961"/>
    <w:rsid w:val="00B70D82"/>
    <w:rsid w:val="00B70E39"/>
    <w:rsid w:val="00B94B06"/>
    <w:rsid w:val="00B94E49"/>
    <w:rsid w:val="00BA272D"/>
    <w:rsid w:val="00BB19B1"/>
    <w:rsid w:val="00BB2260"/>
    <w:rsid w:val="00BC0A5D"/>
    <w:rsid w:val="00BC21D1"/>
    <w:rsid w:val="00BC30FF"/>
    <w:rsid w:val="00BD0BEE"/>
    <w:rsid w:val="00BE3FAC"/>
    <w:rsid w:val="00BE4F0A"/>
    <w:rsid w:val="00BE6E5A"/>
    <w:rsid w:val="00C06DC7"/>
    <w:rsid w:val="00C23817"/>
    <w:rsid w:val="00C2640E"/>
    <w:rsid w:val="00C30E43"/>
    <w:rsid w:val="00C32BAD"/>
    <w:rsid w:val="00C32F47"/>
    <w:rsid w:val="00C35F34"/>
    <w:rsid w:val="00C54157"/>
    <w:rsid w:val="00C6527E"/>
    <w:rsid w:val="00C66AAD"/>
    <w:rsid w:val="00C81FFA"/>
    <w:rsid w:val="00C84908"/>
    <w:rsid w:val="00C92A8C"/>
    <w:rsid w:val="00C9585C"/>
    <w:rsid w:val="00C9796F"/>
    <w:rsid w:val="00CA07BF"/>
    <w:rsid w:val="00CA2874"/>
    <w:rsid w:val="00CB20F3"/>
    <w:rsid w:val="00CC22EF"/>
    <w:rsid w:val="00CC38C5"/>
    <w:rsid w:val="00CC6236"/>
    <w:rsid w:val="00CE2CA8"/>
    <w:rsid w:val="00CE6847"/>
    <w:rsid w:val="00CE6E99"/>
    <w:rsid w:val="00CE7AEE"/>
    <w:rsid w:val="00CF260F"/>
    <w:rsid w:val="00CF51D9"/>
    <w:rsid w:val="00D02C80"/>
    <w:rsid w:val="00D178A4"/>
    <w:rsid w:val="00D17B9C"/>
    <w:rsid w:val="00D20155"/>
    <w:rsid w:val="00D227F0"/>
    <w:rsid w:val="00D25BF3"/>
    <w:rsid w:val="00D4080A"/>
    <w:rsid w:val="00D40D9C"/>
    <w:rsid w:val="00D4334C"/>
    <w:rsid w:val="00D4669C"/>
    <w:rsid w:val="00D571A2"/>
    <w:rsid w:val="00D66270"/>
    <w:rsid w:val="00D834B7"/>
    <w:rsid w:val="00D846F2"/>
    <w:rsid w:val="00D85685"/>
    <w:rsid w:val="00D919FC"/>
    <w:rsid w:val="00DA1CF4"/>
    <w:rsid w:val="00DA324F"/>
    <w:rsid w:val="00DB4E0E"/>
    <w:rsid w:val="00DB746E"/>
    <w:rsid w:val="00DB76CB"/>
    <w:rsid w:val="00DC12B4"/>
    <w:rsid w:val="00DC35BB"/>
    <w:rsid w:val="00DC7ECA"/>
    <w:rsid w:val="00DD22CF"/>
    <w:rsid w:val="00DD55AB"/>
    <w:rsid w:val="00DD569F"/>
    <w:rsid w:val="00DE78F8"/>
    <w:rsid w:val="00DF00CD"/>
    <w:rsid w:val="00DF4EA8"/>
    <w:rsid w:val="00E00571"/>
    <w:rsid w:val="00E00BC5"/>
    <w:rsid w:val="00E013F0"/>
    <w:rsid w:val="00E162ED"/>
    <w:rsid w:val="00E2359B"/>
    <w:rsid w:val="00E262FE"/>
    <w:rsid w:val="00E3141C"/>
    <w:rsid w:val="00E4537D"/>
    <w:rsid w:val="00E45582"/>
    <w:rsid w:val="00E61771"/>
    <w:rsid w:val="00E67E98"/>
    <w:rsid w:val="00E71821"/>
    <w:rsid w:val="00E74901"/>
    <w:rsid w:val="00E90AE0"/>
    <w:rsid w:val="00E9190E"/>
    <w:rsid w:val="00EB0687"/>
    <w:rsid w:val="00EC2CEE"/>
    <w:rsid w:val="00EC3701"/>
    <w:rsid w:val="00EC75E8"/>
    <w:rsid w:val="00ED1FC0"/>
    <w:rsid w:val="00ED47D8"/>
    <w:rsid w:val="00ED781B"/>
    <w:rsid w:val="00EE077F"/>
    <w:rsid w:val="00EE255D"/>
    <w:rsid w:val="00EF20EB"/>
    <w:rsid w:val="00F02B3B"/>
    <w:rsid w:val="00F160B8"/>
    <w:rsid w:val="00F17212"/>
    <w:rsid w:val="00F22933"/>
    <w:rsid w:val="00F248FD"/>
    <w:rsid w:val="00F25FAA"/>
    <w:rsid w:val="00F265A5"/>
    <w:rsid w:val="00F26C69"/>
    <w:rsid w:val="00F412A1"/>
    <w:rsid w:val="00F56106"/>
    <w:rsid w:val="00F56CC4"/>
    <w:rsid w:val="00F57554"/>
    <w:rsid w:val="00F60EF0"/>
    <w:rsid w:val="00F86AF5"/>
    <w:rsid w:val="00F90F92"/>
    <w:rsid w:val="00F91BEF"/>
    <w:rsid w:val="00FA6E0F"/>
    <w:rsid w:val="00FB00FE"/>
    <w:rsid w:val="00FC5966"/>
    <w:rsid w:val="00FC6A34"/>
    <w:rsid w:val="00FE0C5D"/>
    <w:rsid w:val="00FE0F6E"/>
    <w:rsid w:val="00FE525A"/>
    <w:rsid w:val="00FE7A9B"/>
    <w:rsid w:val="00FF132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81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160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1495"/>
    <w:pPr>
      <w:ind w:left="720"/>
      <w:contextualSpacing/>
    </w:pPr>
    <w:rPr>
      <w:rFonts w:ascii="Calibri" w:eastAsia="Calibri" w:hAnsi="Calibri" w:cs="Times New Roman"/>
    </w:rPr>
  </w:style>
  <w:style w:type="character" w:styleId="Hyperlink">
    <w:name w:val="Hyperlink"/>
    <w:basedOn w:val="DefaultParagraphFont"/>
    <w:uiPriority w:val="99"/>
    <w:unhideWhenUsed/>
    <w:rsid w:val="00B534C6"/>
    <w:rPr>
      <w:color w:val="0000FF" w:themeColor="hyperlink"/>
      <w:u w:val="single"/>
    </w:rPr>
  </w:style>
  <w:style w:type="paragraph" w:styleId="Header">
    <w:name w:val="header"/>
    <w:basedOn w:val="Normal"/>
    <w:link w:val="HeaderChar"/>
    <w:uiPriority w:val="99"/>
    <w:semiHidden/>
    <w:unhideWhenUsed/>
    <w:rsid w:val="000B3EF4"/>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0B3EF4"/>
  </w:style>
  <w:style w:type="paragraph" w:styleId="Footer">
    <w:name w:val="footer"/>
    <w:basedOn w:val="Normal"/>
    <w:link w:val="FooterChar"/>
    <w:uiPriority w:val="99"/>
    <w:semiHidden/>
    <w:unhideWhenUsed/>
    <w:rsid w:val="000B3EF4"/>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0B3EF4"/>
  </w:style>
  <w:style w:type="paragraph" w:styleId="BalloonText">
    <w:name w:val="Balloon Text"/>
    <w:basedOn w:val="Normal"/>
    <w:link w:val="BalloonTextChar"/>
    <w:uiPriority w:val="99"/>
    <w:semiHidden/>
    <w:unhideWhenUsed/>
    <w:rsid w:val="00870B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0B60"/>
    <w:rPr>
      <w:rFonts w:ascii="Tahoma" w:hAnsi="Tahoma" w:cs="Tahoma"/>
      <w:sz w:val="16"/>
      <w:szCs w:val="16"/>
    </w:rPr>
  </w:style>
  <w:style w:type="character" w:customStyle="1" w:styleId="il">
    <w:name w:val="il"/>
    <w:basedOn w:val="DefaultParagraphFont"/>
    <w:rsid w:val="001F576E"/>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5</Pages>
  <Words>1763</Words>
  <Characters>10053</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dc:creator>
  <cp:lastModifiedBy>Richard</cp:lastModifiedBy>
  <cp:revision>2</cp:revision>
  <dcterms:created xsi:type="dcterms:W3CDTF">2019-03-06T20:14:00Z</dcterms:created>
  <dcterms:modified xsi:type="dcterms:W3CDTF">2019-03-06T20:14:00Z</dcterms:modified>
</cp:coreProperties>
</file>