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B5D17" w14:textId="77777777" w:rsidR="00071495" w:rsidRPr="005216FD" w:rsidRDefault="00071495" w:rsidP="00071495">
      <w:pPr>
        <w:jc w:val="center"/>
        <w:rPr>
          <w:rFonts w:ascii="Impact" w:hAnsi="Impact"/>
          <w:sz w:val="32"/>
          <w:szCs w:val="32"/>
        </w:rPr>
      </w:pPr>
      <w:r w:rsidRPr="005216FD">
        <w:rPr>
          <w:rFonts w:ascii="Impact" w:hAnsi="Impact"/>
          <w:sz w:val="32"/>
          <w:szCs w:val="32"/>
        </w:rPr>
        <w:t xml:space="preserve">The </w:t>
      </w:r>
      <w:proofErr w:type="spellStart"/>
      <w:r w:rsidRPr="005216FD">
        <w:rPr>
          <w:rFonts w:ascii="Impact" w:hAnsi="Impact"/>
          <w:sz w:val="32"/>
          <w:szCs w:val="32"/>
        </w:rPr>
        <w:t>Melbreak</w:t>
      </w:r>
      <w:proofErr w:type="spellEnd"/>
      <w:r w:rsidRPr="005216FD">
        <w:rPr>
          <w:rFonts w:ascii="Impact" w:hAnsi="Impact"/>
          <w:sz w:val="32"/>
          <w:szCs w:val="32"/>
        </w:rPr>
        <w:t xml:space="preserve"> Communities</w:t>
      </w:r>
    </w:p>
    <w:p w14:paraId="4B5F2740" w14:textId="77777777" w:rsidR="00071495" w:rsidRDefault="00A1314E" w:rsidP="00A1314E">
      <w:pPr>
        <w:pStyle w:val="ListParagraph"/>
        <w:ind w:left="1440" w:firstLine="720"/>
        <w:rPr>
          <w:rFonts w:ascii="Impact" w:hAnsi="Impact"/>
          <w:sz w:val="20"/>
          <w:szCs w:val="20"/>
          <w:lang w:val="en-GB"/>
        </w:rPr>
      </w:pPr>
      <w:r>
        <w:rPr>
          <w:rFonts w:ascii="Impact" w:hAnsi="Impact"/>
          <w:sz w:val="20"/>
          <w:szCs w:val="20"/>
          <w:lang w:val="en-GB"/>
        </w:rPr>
        <w:t>A</w:t>
      </w:r>
      <w:r w:rsidR="00071495">
        <w:rPr>
          <w:rFonts w:ascii="Impact" w:hAnsi="Impact"/>
          <w:sz w:val="20"/>
          <w:szCs w:val="20"/>
          <w:lang w:val="en-GB"/>
        </w:rPr>
        <w:t>n</w:t>
      </w:r>
      <w:r>
        <w:rPr>
          <w:rFonts w:ascii="Impact" w:hAnsi="Impact"/>
          <w:sz w:val="20"/>
          <w:szCs w:val="20"/>
          <w:lang w:val="en-GB"/>
        </w:rPr>
        <w:t xml:space="preserve"> </w:t>
      </w:r>
      <w:r w:rsidR="00071495">
        <w:rPr>
          <w:rFonts w:ascii="Impact" w:hAnsi="Impact"/>
          <w:sz w:val="20"/>
          <w:szCs w:val="20"/>
          <w:lang w:val="en-GB"/>
        </w:rPr>
        <w:t xml:space="preserve">Action Plan for the four parishes of Buttermere, </w:t>
      </w:r>
      <w:proofErr w:type="spellStart"/>
      <w:r w:rsidR="00071495">
        <w:rPr>
          <w:rFonts w:ascii="Impact" w:hAnsi="Impact"/>
          <w:sz w:val="20"/>
          <w:szCs w:val="20"/>
          <w:lang w:val="en-GB"/>
        </w:rPr>
        <w:t>Loweswater</w:t>
      </w:r>
      <w:proofErr w:type="spellEnd"/>
      <w:r w:rsidR="00071495">
        <w:rPr>
          <w:rFonts w:ascii="Impact" w:hAnsi="Impact"/>
          <w:sz w:val="20"/>
          <w:szCs w:val="20"/>
          <w:lang w:val="en-GB"/>
        </w:rPr>
        <w:t xml:space="preserve">, </w:t>
      </w:r>
    </w:p>
    <w:p w14:paraId="1C71B1AC" w14:textId="77777777" w:rsidR="00071495" w:rsidRDefault="00071495" w:rsidP="00A1314E">
      <w:pPr>
        <w:ind w:left="2880" w:firstLine="720"/>
      </w:pPr>
      <w:proofErr w:type="spellStart"/>
      <w:r>
        <w:rPr>
          <w:rFonts w:ascii="Impact" w:hAnsi="Impact"/>
          <w:sz w:val="20"/>
          <w:szCs w:val="20"/>
          <w:lang w:val="en-GB"/>
        </w:rPr>
        <w:t>Blindbothel</w:t>
      </w:r>
      <w:proofErr w:type="spellEnd"/>
      <w:r>
        <w:rPr>
          <w:rFonts w:ascii="Impact" w:hAnsi="Impact"/>
          <w:sz w:val="20"/>
          <w:szCs w:val="20"/>
          <w:lang w:val="en-GB"/>
        </w:rPr>
        <w:t xml:space="preserve"> and Lorton</w:t>
      </w:r>
    </w:p>
    <w:p w14:paraId="50B9CAC8" w14:textId="77777777" w:rsidR="00071495" w:rsidRDefault="00071495" w:rsidP="00271CDF"/>
    <w:p w14:paraId="02A53673" w14:textId="5DBC73FD" w:rsidR="00271CDF" w:rsidRDefault="00271CDF" w:rsidP="00271CDF">
      <w:pPr>
        <w:rPr>
          <w:b/>
        </w:rPr>
      </w:pPr>
      <w:r w:rsidRPr="00071495">
        <w:rPr>
          <w:b/>
        </w:rPr>
        <w:t xml:space="preserve">Minutes of </w:t>
      </w:r>
      <w:r w:rsidR="008F27D9">
        <w:rPr>
          <w:b/>
        </w:rPr>
        <w:t xml:space="preserve">AGM </w:t>
      </w:r>
      <w:r w:rsidR="00932C7A">
        <w:rPr>
          <w:b/>
        </w:rPr>
        <w:t xml:space="preserve">held </w:t>
      </w:r>
      <w:r w:rsidR="00DB1AC0">
        <w:rPr>
          <w:b/>
        </w:rPr>
        <w:t>at Yew Tree Hall</w:t>
      </w:r>
      <w:r w:rsidR="00EB2CAF">
        <w:rPr>
          <w:b/>
        </w:rPr>
        <w:t xml:space="preserve"> </w:t>
      </w:r>
      <w:r w:rsidR="009E3BFA">
        <w:rPr>
          <w:b/>
        </w:rPr>
        <w:t xml:space="preserve">at 7.30pm on </w:t>
      </w:r>
      <w:r w:rsidR="003F4138">
        <w:rPr>
          <w:b/>
        </w:rPr>
        <w:t>Thurs</w:t>
      </w:r>
      <w:r w:rsidR="008B25F7">
        <w:rPr>
          <w:b/>
        </w:rPr>
        <w:t>day 1</w:t>
      </w:r>
      <w:r w:rsidR="00DB1AC0">
        <w:rPr>
          <w:b/>
        </w:rPr>
        <w:t>3</w:t>
      </w:r>
      <w:r w:rsidR="008B25F7" w:rsidRPr="008B25F7">
        <w:rPr>
          <w:b/>
          <w:vertAlign w:val="superscript"/>
        </w:rPr>
        <w:t>th</w:t>
      </w:r>
      <w:r w:rsidR="008B25F7">
        <w:rPr>
          <w:b/>
        </w:rPr>
        <w:t xml:space="preserve"> </w:t>
      </w:r>
      <w:r w:rsidR="003F4138">
        <w:rPr>
          <w:b/>
        </w:rPr>
        <w:t>February</w:t>
      </w:r>
      <w:r w:rsidR="00932C7A">
        <w:rPr>
          <w:b/>
        </w:rPr>
        <w:t xml:space="preserve"> 20</w:t>
      </w:r>
      <w:r w:rsidR="00EB2CAF">
        <w:rPr>
          <w:b/>
        </w:rPr>
        <w:t>2</w:t>
      </w:r>
      <w:r w:rsidR="003F4138">
        <w:rPr>
          <w:b/>
        </w:rPr>
        <w:t>5</w:t>
      </w:r>
    </w:p>
    <w:p w14:paraId="17267A73" w14:textId="2962B027" w:rsidR="00A1314E" w:rsidRPr="00A1314E" w:rsidRDefault="008F27D9">
      <w:pPr>
        <w:pStyle w:val="ListParagraph"/>
        <w:numPr>
          <w:ilvl w:val="0"/>
          <w:numId w:val="1"/>
        </w:numPr>
      </w:pPr>
      <w:r>
        <w:rPr>
          <w:b/>
        </w:rPr>
        <w:t xml:space="preserve">Welcome </w:t>
      </w:r>
      <w:r w:rsidR="00AC2888">
        <w:rPr>
          <w:b/>
        </w:rPr>
        <w:t xml:space="preserve">and </w:t>
      </w:r>
      <w:r w:rsidR="00867FBE">
        <w:rPr>
          <w:b/>
        </w:rPr>
        <w:t>apologies</w:t>
      </w:r>
    </w:p>
    <w:p w14:paraId="3A3448C0" w14:textId="59703882" w:rsidR="00924FA9" w:rsidRDefault="008B25F7" w:rsidP="00924FA9">
      <w:pPr>
        <w:ind w:left="720"/>
      </w:pPr>
      <w:r>
        <w:t>Glenis Postlethwaite</w:t>
      </w:r>
      <w:r w:rsidR="008F27D9">
        <w:t xml:space="preserve"> (Cha</w:t>
      </w:r>
      <w:r>
        <w:t>irperson) welcomed:</w:t>
      </w:r>
    </w:p>
    <w:p w14:paraId="29009A95" w14:textId="0D0578F1" w:rsidR="002631DB" w:rsidRDefault="00EB2CAF" w:rsidP="003F4138">
      <w:pPr>
        <w:spacing w:line="240" w:lineRule="auto"/>
        <w:contextualSpacing/>
      </w:pPr>
      <w:r>
        <w:tab/>
      </w:r>
      <w:r w:rsidR="008F27D9">
        <w:t>Carolyn Davis (</w:t>
      </w:r>
      <w:r w:rsidR="008B25F7">
        <w:t>Secretary</w:t>
      </w:r>
      <w:r>
        <w:t>)</w:t>
      </w:r>
    </w:p>
    <w:p w14:paraId="3C4DD2D6" w14:textId="44585D70" w:rsidR="00487306" w:rsidRDefault="00487306" w:rsidP="00DB1AC0">
      <w:pPr>
        <w:spacing w:line="240" w:lineRule="auto"/>
        <w:ind w:firstLine="720"/>
        <w:contextualSpacing/>
      </w:pPr>
      <w:r>
        <w:t>David Gardiner (</w:t>
      </w:r>
      <w:r w:rsidR="003F4138">
        <w:t>Treasurer)</w:t>
      </w:r>
    </w:p>
    <w:p w14:paraId="391CFB67" w14:textId="6AC17BD6" w:rsidR="002631DB" w:rsidRDefault="008F27D9" w:rsidP="00E4013C">
      <w:pPr>
        <w:spacing w:after="0"/>
        <w:ind w:left="360" w:firstLine="360"/>
      </w:pPr>
      <w:r>
        <w:t xml:space="preserve">Steve Irlam </w:t>
      </w:r>
      <w:r w:rsidR="003F4138">
        <w:t>(Emergency Plan lead</w:t>
      </w:r>
      <w:r>
        <w:t>)</w:t>
      </w:r>
    </w:p>
    <w:p w14:paraId="27E57FC0" w14:textId="5471D307" w:rsidR="002631DB" w:rsidRDefault="008F27D9" w:rsidP="00E4013C">
      <w:pPr>
        <w:spacing w:after="0"/>
        <w:ind w:left="360" w:firstLine="360"/>
      </w:pPr>
      <w:r>
        <w:t>Richard Kahane (Steering Group</w:t>
      </w:r>
      <w:r w:rsidR="003F4138">
        <w:t xml:space="preserve"> member and Buttermere rep</w:t>
      </w:r>
      <w:r>
        <w:t>)</w:t>
      </w:r>
    </w:p>
    <w:p w14:paraId="2A403425" w14:textId="796FFD64" w:rsidR="003F4138" w:rsidRDefault="003F4138" w:rsidP="00E4013C">
      <w:pPr>
        <w:spacing w:after="0"/>
        <w:ind w:left="360" w:firstLine="360"/>
      </w:pPr>
      <w:r>
        <w:t>Yvette Kahane (Steering Group member and Buttermere rep)</w:t>
      </w:r>
    </w:p>
    <w:p w14:paraId="6C0F5035" w14:textId="1EDD7E1F" w:rsidR="00EB2CAF" w:rsidRDefault="00EB2CAF" w:rsidP="00E4013C">
      <w:pPr>
        <w:spacing w:after="0"/>
        <w:ind w:left="360" w:firstLine="360"/>
      </w:pPr>
      <w:r>
        <w:t xml:space="preserve">Aine Kelly (Community Hydro Project </w:t>
      </w:r>
      <w:r w:rsidR="003F4138">
        <w:t>and Dark Skies l</w:t>
      </w:r>
      <w:r>
        <w:t>ead)</w:t>
      </w:r>
    </w:p>
    <w:p w14:paraId="5B591369" w14:textId="1022A388" w:rsidR="00DE1E65" w:rsidRDefault="00DE1E65" w:rsidP="00E4013C">
      <w:pPr>
        <w:spacing w:after="0"/>
        <w:ind w:left="360" w:firstLine="360"/>
      </w:pPr>
      <w:r>
        <w:t>Alison Mohr (Grants Lead)</w:t>
      </w:r>
    </w:p>
    <w:p w14:paraId="757BFE38" w14:textId="70D030E1" w:rsidR="003F4138" w:rsidRDefault="003F4138" w:rsidP="00E4013C">
      <w:pPr>
        <w:spacing w:after="0"/>
        <w:ind w:left="360" w:firstLine="360"/>
      </w:pPr>
      <w:r>
        <w:t xml:space="preserve">Rosemary Riley (Eco Church lead and </w:t>
      </w:r>
      <w:proofErr w:type="spellStart"/>
      <w:r>
        <w:t>Blindbothel</w:t>
      </w:r>
      <w:proofErr w:type="spellEnd"/>
      <w:r>
        <w:t xml:space="preserve"> rep)</w:t>
      </w:r>
    </w:p>
    <w:p w14:paraId="22EA2152" w14:textId="3A3A2705" w:rsidR="003F4138" w:rsidRDefault="003F4138" w:rsidP="00E4013C">
      <w:pPr>
        <w:spacing w:after="0"/>
        <w:ind w:left="360" w:firstLine="360"/>
      </w:pPr>
      <w:r>
        <w:t xml:space="preserve">David Robinson (Steering Group member and Chair </w:t>
      </w:r>
      <w:proofErr w:type="spellStart"/>
      <w:r>
        <w:t>Loweswater</w:t>
      </w:r>
      <w:proofErr w:type="spellEnd"/>
      <w:r>
        <w:t xml:space="preserve"> PC)</w:t>
      </w:r>
    </w:p>
    <w:p w14:paraId="626532B8" w14:textId="71FAE67E" w:rsidR="00487306" w:rsidRDefault="00487306" w:rsidP="00E4013C">
      <w:pPr>
        <w:spacing w:after="0"/>
        <w:ind w:left="720"/>
        <w:rPr>
          <w:lang w:val="en-GB"/>
        </w:rPr>
      </w:pPr>
      <w:r>
        <w:rPr>
          <w:lang w:val="en-GB"/>
        </w:rPr>
        <w:t>Rachel Thompson (</w:t>
      </w:r>
      <w:proofErr w:type="spellStart"/>
      <w:r>
        <w:rPr>
          <w:lang w:val="en-GB"/>
        </w:rPr>
        <w:t>Loweswater</w:t>
      </w:r>
      <w:proofErr w:type="spellEnd"/>
      <w:r>
        <w:rPr>
          <w:lang w:val="en-GB"/>
        </w:rPr>
        <w:t xml:space="preserve"> Parish Councillor and Steering Group member)</w:t>
      </w:r>
    </w:p>
    <w:p w14:paraId="4D7C4A99" w14:textId="157757D5" w:rsidR="00FA3915" w:rsidRPr="00FA3915" w:rsidRDefault="00FA3915" w:rsidP="00E4013C">
      <w:pPr>
        <w:spacing w:after="0"/>
        <w:ind w:left="720"/>
        <w:rPr>
          <w:lang w:val="en-GB"/>
        </w:rPr>
      </w:pPr>
      <w:r>
        <w:rPr>
          <w:lang w:val="en-GB"/>
        </w:rPr>
        <w:t>Debbie Watson (</w:t>
      </w:r>
      <w:r w:rsidR="003F4138">
        <w:rPr>
          <w:lang w:val="en-GB"/>
        </w:rPr>
        <w:t>Eco Book Group lead)</w:t>
      </w:r>
    </w:p>
    <w:p w14:paraId="0FEE23A5" w14:textId="3B66E4C6" w:rsidR="00FA3915" w:rsidRDefault="00FA3915" w:rsidP="00E4013C">
      <w:pPr>
        <w:spacing w:after="0"/>
        <w:ind w:left="360" w:firstLine="360"/>
      </w:pPr>
      <w:r>
        <w:t>Pip Wise (</w:t>
      </w:r>
      <w:proofErr w:type="spellStart"/>
      <w:r w:rsidR="003F4138">
        <w:t>Melbreak</w:t>
      </w:r>
      <w:proofErr w:type="spellEnd"/>
      <w:r w:rsidR="003F4138">
        <w:t xml:space="preserve"> Net Zero </w:t>
      </w:r>
      <w:r w:rsidR="007F1C90">
        <w:t xml:space="preserve">lead </w:t>
      </w:r>
      <w:r w:rsidR="003F4138">
        <w:t>and Website administrator</w:t>
      </w:r>
      <w:r>
        <w:t>)</w:t>
      </w:r>
    </w:p>
    <w:p w14:paraId="1FF13A05" w14:textId="77777777" w:rsidR="002D7B2E" w:rsidRDefault="00487306" w:rsidP="002631DB">
      <w:pPr>
        <w:spacing w:after="0"/>
        <w:ind w:firstLine="360"/>
      </w:pPr>
      <w:r>
        <w:t xml:space="preserve">       </w:t>
      </w:r>
    </w:p>
    <w:p w14:paraId="66DF9F10" w14:textId="6D2B3D4F" w:rsidR="00487306" w:rsidRDefault="00487306" w:rsidP="002631DB">
      <w:pPr>
        <w:spacing w:after="0"/>
        <w:ind w:firstLine="360"/>
      </w:pPr>
      <w:r>
        <w:t xml:space="preserve">       </w:t>
      </w:r>
      <w:r w:rsidR="003F4138">
        <w:t>The following had sent their apologies:</w:t>
      </w:r>
    </w:p>
    <w:p w14:paraId="12756EAC" w14:textId="77777777" w:rsidR="00487306" w:rsidRDefault="00487306" w:rsidP="002631DB">
      <w:pPr>
        <w:spacing w:after="0"/>
        <w:ind w:firstLine="360"/>
      </w:pPr>
    </w:p>
    <w:p w14:paraId="60310667" w14:textId="793583A8" w:rsidR="00487306" w:rsidRDefault="00487306" w:rsidP="002631DB">
      <w:pPr>
        <w:spacing w:after="0"/>
        <w:ind w:firstLine="360"/>
      </w:pPr>
      <w:r>
        <w:tab/>
        <w:t xml:space="preserve">Derek </w:t>
      </w:r>
      <w:proofErr w:type="spellStart"/>
      <w:r>
        <w:t>Poate</w:t>
      </w:r>
      <w:proofErr w:type="spellEnd"/>
      <w:r>
        <w:t xml:space="preserve"> (Steering Group member)</w:t>
      </w:r>
    </w:p>
    <w:p w14:paraId="2263A8C0" w14:textId="46A6385F" w:rsidR="003F4138" w:rsidRDefault="003F4138" w:rsidP="002631DB">
      <w:pPr>
        <w:spacing w:after="0"/>
        <w:ind w:firstLine="360"/>
      </w:pPr>
      <w:r>
        <w:tab/>
        <w:t>Tanya St Pierre (</w:t>
      </w:r>
      <w:proofErr w:type="spellStart"/>
      <w:r>
        <w:t>Melbreak</w:t>
      </w:r>
      <w:proofErr w:type="spellEnd"/>
      <w:r>
        <w:t xml:space="preserve"> Wildlife Group lead)</w:t>
      </w:r>
    </w:p>
    <w:p w14:paraId="461DD376" w14:textId="509FE76E" w:rsidR="003F4138" w:rsidRDefault="003F4138" w:rsidP="003F4138">
      <w:pPr>
        <w:spacing w:after="0"/>
        <w:ind w:firstLine="720"/>
      </w:pPr>
      <w:r>
        <w:t>Rachel Thompson (Facebook lead)</w:t>
      </w:r>
    </w:p>
    <w:p w14:paraId="474C00C9" w14:textId="59C1E4F8" w:rsidR="003F4138" w:rsidRDefault="003F4138" w:rsidP="003F4138">
      <w:pPr>
        <w:spacing w:after="0"/>
      </w:pPr>
    </w:p>
    <w:p w14:paraId="4B07C2D1" w14:textId="77777777" w:rsidR="000D4362" w:rsidRDefault="00354603">
      <w:pPr>
        <w:pStyle w:val="ListParagraph"/>
        <w:numPr>
          <w:ilvl w:val="0"/>
          <w:numId w:val="1"/>
        </w:numPr>
        <w:spacing w:after="0"/>
        <w:rPr>
          <w:b/>
        </w:rPr>
      </w:pPr>
      <w:r w:rsidRPr="00AD51F0">
        <w:rPr>
          <w:b/>
        </w:rPr>
        <w:t>Approval</w:t>
      </w:r>
      <w:r w:rsidR="008F27D9" w:rsidRPr="00AD51F0">
        <w:rPr>
          <w:b/>
        </w:rPr>
        <w:t xml:space="preserve"> of minutes of </w:t>
      </w:r>
      <w:r w:rsidR="003F4138">
        <w:rPr>
          <w:b/>
        </w:rPr>
        <w:t xml:space="preserve">the previous </w:t>
      </w:r>
      <w:r w:rsidR="008F27D9" w:rsidRPr="00AD51F0">
        <w:rPr>
          <w:b/>
        </w:rPr>
        <w:t xml:space="preserve">AGM held on </w:t>
      </w:r>
      <w:r w:rsidR="003F4138">
        <w:rPr>
          <w:b/>
        </w:rPr>
        <w:t>13</w:t>
      </w:r>
      <w:r w:rsidR="003F4138" w:rsidRPr="003F4138">
        <w:rPr>
          <w:b/>
          <w:vertAlign w:val="superscript"/>
        </w:rPr>
        <w:t>th</w:t>
      </w:r>
      <w:r w:rsidR="003F4138">
        <w:rPr>
          <w:b/>
        </w:rPr>
        <w:t xml:space="preserve"> November </w:t>
      </w:r>
      <w:r w:rsidR="00601972">
        <w:rPr>
          <w:b/>
        </w:rPr>
        <w:t>202</w:t>
      </w:r>
      <w:r w:rsidR="003F4138">
        <w:rPr>
          <w:b/>
        </w:rPr>
        <w:t>3</w:t>
      </w:r>
    </w:p>
    <w:p w14:paraId="690BCBD5" w14:textId="77777777" w:rsidR="000D4362" w:rsidRDefault="000D4362" w:rsidP="000D4362">
      <w:pPr>
        <w:pStyle w:val="ListParagraph"/>
        <w:spacing w:after="0"/>
        <w:rPr>
          <w:b/>
        </w:rPr>
      </w:pPr>
    </w:p>
    <w:p w14:paraId="2391AE52" w14:textId="03C9A000" w:rsidR="00354603" w:rsidRPr="000D4362" w:rsidRDefault="00CC22EF" w:rsidP="000D4362">
      <w:pPr>
        <w:pStyle w:val="ListParagraph"/>
        <w:spacing w:after="0"/>
        <w:rPr>
          <w:b/>
        </w:rPr>
      </w:pPr>
      <w:r>
        <w:t>T</w:t>
      </w:r>
      <w:r w:rsidR="009D646B">
        <w:t xml:space="preserve">he minutes </w:t>
      </w:r>
      <w:r w:rsidR="000D4362">
        <w:t>w</w:t>
      </w:r>
      <w:r w:rsidR="008F27D9">
        <w:t>ere approved</w:t>
      </w:r>
      <w:r w:rsidR="000D4362">
        <w:t xml:space="preserve">.  There had been no AGM in 2024 because we have changed our reporting year from April to March to January to December. </w:t>
      </w:r>
    </w:p>
    <w:p w14:paraId="2AC9AC7F" w14:textId="77777777" w:rsidR="000D4362" w:rsidRDefault="00FA3915" w:rsidP="00FA3915">
      <w:pPr>
        <w:rPr>
          <w:b/>
          <w:bCs/>
        </w:rPr>
      </w:pPr>
      <w:r>
        <w:rPr>
          <w:b/>
          <w:bCs/>
        </w:rPr>
        <w:t xml:space="preserve">    </w:t>
      </w:r>
    </w:p>
    <w:p w14:paraId="55D282F7" w14:textId="77777777" w:rsidR="000D4362" w:rsidRDefault="000D4362" w:rsidP="00FA3915">
      <w:pPr>
        <w:rPr>
          <w:b/>
          <w:bCs/>
        </w:rPr>
      </w:pPr>
    </w:p>
    <w:p w14:paraId="2D6FAC4A" w14:textId="77777777" w:rsidR="000D4362" w:rsidRDefault="000D4362" w:rsidP="00FA3915">
      <w:pPr>
        <w:rPr>
          <w:b/>
          <w:bCs/>
        </w:rPr>
      </w:pPr>
    </w:p>
    <w:p w14:paraId="720833AE" w14:textId="77777777" w:rsidR="000D4362" w:rsidRDefault="000D4362" w:rsidP="00FA3915">
      <w:pPr>
        <w:rPr>
          <w:b/>
          <w:bCs/>
        </w:rPr>
      </w:pPr>
    </w:p>
    <w:p w14:paraId="19960247" w14:textId="3031654E" w:rsidR="00FA3915" w:rsidRDefault="005B117A" w:rsidP="00FA3915">
      <w:pPr>
        <w:rPr>
          <w:b/>
          <w:bCs/>
        </w:rPr>
      </w:pPr>
      <w:r>
        <w:rPr>
          <w:b/>
          <w:bCs/>
        </w:rPr>
        <w:lastRenderedPageBreak/>
        <w:t>ANNUAL REPORTS AND ELECTION OF OFFICERS</w:t>
      </w:r>
    </w:p>
    <w:p w14:paraId="6BE23932" w14:textId="1EE0CA19" w:rsidR="00FA3915" w:rsidRDefault="00FA3915">
      <w:pPr>
        <w:pStyle w:val="ListParagraph"/>
        <w:numPr>
          <w:ilvl w:val="0"/>
          <w:numId w:val="1"/>
        </w:numPr>
        <w:rPr>
          <w:b/>
          <w:bCs/>
        </w:rPr>
      </w:pPr>
      <w:r>
        <w:rPr>
          <w:b/>
          <w:bCs/>
        </w:rPr>
        <w:t>Chairperson’s report for the year ended 31</w:t>
      </w:r>
      <w:r w:rsidRPr="00FA3915">
        <w:rPr>
          <w:b/>
          <w:bCs/>
          <w:vertAlign w:val="superscript"/>
        </w:rPr>
        <w:t>st</w:t>
      </w:r>
      <w:r>
        <w:rPr>
          <w:b/>
          <w:bCs/>
        </w:rPr>
        <w:t xml:space="preserve"> </w:t>
      </w:r>
      <w:r w:rsidR="000D4362">
        <w:rPr>
          <w:b/>
          <w:bCs/>
        </w:rPr>
        <w:t>December 2024</w:t>
      </w:r>
      <w:r w:rsidR="003926DD">
        <w:rPr>
          <w:b/>
          <w:bCs/>
        </w:rPr>
        <w:t xml:space="preserve"> </w:t>
      </w:r>
      <w:r w:rsidR="00864796">
        <w:rPr>
          <w:b/>
          <w:bCs/>
        </w:rPr>
        <w:t>– Glenis Postlethwaite</w:t>
      </w:r>
    </w:p>
    <w:p w14:paraId="4DCA3F8A" w14:textId="77777777" w:rsidR="000D4362" w:rsidRDefault="000D4362" w:rsidP="000D4362">
      <w:pPr>
        <w:pStyle w:val="ListParagraph"/>
        <w:spacing w:after="160" w:line="235" w:lineRule="atLeast"/>
        <w:rPr>
          <w:rFonts w:asciiTheme="minorHAnsi" w:eastAsia="Times New Roman" w:hAnsiTheme="minorHAnsi" w:cs="Arial"/>
          <w:i/>
          <w:iCs/>
          <w:szCs w:val="32"/>
          <w:lang w:val="en-GB" w:eastAsia="en-GB"/>
        </w:rPr>
      </w:pPr>
    </w:p>
    <w:p w14:paraId="72789BB5" w14:textId="30B5E977" w:rsidR="000D4362" w:rsidRPr="000D4362" w:rsidRDefault="000D4362" w:rsidP="000D4362">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At the AGM in 2022 I prattled on about sowing seeds and fertile ground.  I wasn’t talking about agriculture which is a great love of mine but about our community, the people being the fertile ground and the seeds being the bright ideas.</w:t>
      </w:r>
    </w:p>
    <w:p w14:paraId="17FA5C01" w14:textId="4B279F0A" w:rsidR="000D4362" w:rsidRPr="000D4362" w:rsidRDefault="000D4362" w:rsidP="000D4362">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Since becoming chairman there have been many ideas and not all falling on fertile ground.  But overall, we are very much a thriving community.</w:t>
      </w:r>
    </w:p>
    <w:p w14:paraId="7AA83F8B" w14:textId="3E9B7590" w:rsidR="000D4362" w:rsidRPr="000D4362" w:rsidRDefault="000D4362" w:rsidP="000D4362">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The bedrock of our activities is the Emergency Plan which is ably held together by Steve Irlam.  And we also have our Coffee and Cakes. We must give grateful thanks to Carolyn Davi</w:t>
      </w:r>
      <w:r>
        <w:rPr>
          <w:rFonts w:asciiTheme="minorHAnsi" w:eastAsia="Times New Roman" w:hAnsiTheme="minorHAnsi" w:cs="Arial"/>
          <w:i/>
          <w:iCs/>
          <w:szCs w:val="32"/>
          <w:lang w:val="en-GB" w:eastAsia="en-GB"/>
        </w:rPr>
        <w:t>s</w:t>
      </w:r>
      <w:r w:rsidRPr="000D4362">
        <w:rPr>
          <w:rFonts w:asciiTheme="minorHAnsi" w:eastAsia="Times New Roman" w:hAnsiTheme="minorHAnsi" w:cs="Arial"/>
          <w:i/>
          <w:iCs/>
          <w:szCs w:val="32"/>
          <w:lang w:val="en-GB" w:eastAsia="en-GB"/>
        </w:rPr>
        <w:t xml:space="preserve"> for organising </w:t>
      </w:r>
      <w:r>
        <w:rPr>
          <w:rFonts w:asciiTheme="minorHAnsi" w:eastAsia="Times New Roman" w:hAnsiTheme="minorHAnsi" w:cs="Arial"/>
          <w:i/>
          <w:iCs/>
          <w:szCs w:val="32"/>
          <w:lang w:val="en-GB" w:eastAsia="en-GB"/>
        </w:rPr>
        <w:t>the timetable for these</w:t>
      </w:r>
      <w:r w:rsidRPr="000D4362">
        <w:rPr>
          <w:rFonts w:asciiTheme="minorHAnsi" w:eastAsia="Times New Roman" w:hAnsiTheme="minorHAnsi" w:cs="Arial"/>
          <w:i/>
          <w:iCs/>
          <w:szCs w:val="32"/>
          <w:lang w:val="en-GB" w:eastAsia="en-GB"/>
        </w:rPr>
        <w:t xml:space="preserve"> monthly g</w:t>
      </w:r>
      <w:r>
        <w:rPr>
          <w:rFonts w:asciiTheme="minorHAnsi" w:eastAsia="Times New Roman" w:hAnsiTheme="minorHAnsi" w:cs="Arial"/>
          <w:i/>
          <w:iCs/>
          <w:szCs w:val="32"/>
          <w:lang w:val="en-GB" w:eastAsia="en-GB"/>
        </w:rPr>
        <w:t xml:space="preserve">et-togethers. </w:t>
      </w:r>
      <w:r w:rsidRPr="000D4362">
        <w:rPr>
          <w:rFonts w:asciiTheme="minorHAnsi" w:eastAsia="Times New Roman" w:hAnsiTheme="minorHAnsi" w:cs="Arial"/>
          <w:i/>
          <w:iCs/>
          <w:szCs w:val="32"/>
          <w:lang w:val="en-GB" w:eastAsia="en-GB"/>
        </w:rPr>
        <w:t>These are invaluable and much enjoyed by everyone.</w:t>
      </w:r>
    </w:p>
    <w:p w14:paraId="239AA5A5" w14:textId="77777777" w:rsidR="000D4362" w:rsidRPr="000D4362" w:rsidRDefault="000D4362" w:rsidP="000D4362">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We work with and support other groups such as the Eco Church and have supported The Yew Tree Hall committee and First Responders to generate income for their projects by inviting them to run a raffle when we have our own Coffee and Cakes.</w:t>
      </w:r>
    </w:p>
    <w:p w14:paraId="7ED15F03" w14:textId="77777777" w:rsidR="000D4362" w:rsidRPr="000D4362" w:rsidRDefault="000D4362" w:rsidP="000D4362">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I’m not going to talk about every project as they will all give their reports later in the meeting.</w:t>
      </w:r>
    </w:p>
    <w:p w14:paraId="4136FF82" w14:textId="260EAD5A" w:rsidR="000D4362" w:rsidRPr="000D4362" w:rsidRDefault="000D4362" w:rsidP="000D4362">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I would like to comment on two project</w:t>
      </w:r>
      <w:r>
        <w:rPr>
          <w:rFonts w:asciiTheme="minorHAnsi" w:eastAsia="Times New Roman" w:hAnsiTheme="minorHAnsi" w:cs="Arial"/>
          <w:i/>
          <w:iCs/>
          <w:szCs w:val="32"/>
          <w:lang w:val="en-GB" w:eastAsia="en-GB"/>
        </w:rPr>
        <w:t xml:space="preserve">s, the first </w:t>
      </w:r>
      <w:proofErr w:type="spellStart"/>
      <w:r>
        <w:rPr>
          <w:rFonts w:asciiTheme="minorHAnsi" w:eastAsia="Times New Roman" w:hAnsiTheme="minorHAnsi" w:cs="Arial"/>
          <w:i/>
          <w:iCs/>
          <w:szCs w:val="32"/>
          <w:lang w:val="en-GB" w:eastAsia="en-GB"/>
        </w:rPr>
        <w:t>beingthe</w:t>
      </w:r>
      <w:proofErr w:type="spellEnd"/>
      <w:r>
        <w:rPr>
          <w:rFonts w:asciiTheme="minorHAnsi" w:eastAsia="Times New Roman" w:hAnsiTheme="minorHAnsi" w:cs="Arial"/>
          <w:i/>
          <w:iCs/>
          <w:szCs w:val="32"/>
          <w:lang w:val="en-GB" w:eastAsia="en-GB"/>
        </w:rPr>
        <w:t xml:space="preserve"> tremendously successful </w:t>
      </w:r>
      <w:proofErr w:type="spellStart"/>
      <w:r>
        <w:rPr>
          <w:rFonts w:asciiTheme="minorHAnsi" w:eastAsia="Times New Roman" w:hAnsiTheme="minorHAnsi" w:cs="Arial"/>
          <w:i/>
          <w:iCs/>
          <w:szCs w:val="32"/>
          <w:lang w:val="en-GB" w:eastAsia="en-GB"/>
        </w:rPr>
        <w:t>Melbreak</w:t>
      </w:r>
      <w:proofErr w:type="spellEnd"/>
      <w:r>
        <w:rPr>
          <w:rFonts w:asciiTheme="minorHAnsi" w:eastAsia="Times New Roman" w:hAnsiTheme="minorHAnsi" w:cs="Arial"/>
          <w:i/>
          <w:iCs/>
          <w:szCs w:val="32"/>
          <w:lang w:val="en-GB" w:eastAsia="en-GB"/>
        </w:rPr>
        <w:t xml:space="preserve"> </w:t>
      </w:r>
      <w:r w:rsidRPr="000D4362">
        <w:rPr>
          <w:rFonts w:asciiTheme="minorHAnsi" w:eastAsia="Times New Roman" w:hAnsiTheme="minorHAnsi" w:cs="Arial"/>
          <w:i/>
          <w:iCs/>
          <w:szCs w:val="32"/>
          <w:lang w:val="en-GB" w:eastAsia="en-GB"/>
        </w:rPr>
        <w:t>Wildlife Group</w:t>
      </w:r>
      <w:r>
        <w:rPr>
          <w:rFonts w:asciiTheme="minorHAnsi" w:eastAsia="Times New Roman" w:hAnsiTheme="minorHAnsi" w:cs="Arial"/>
          <w:i/>
          <w:iCs/>
          <w:szCs w:val="32"/>
          <w:lang w:val="en-GB" w:eastAsia="en-GB"/>
        </w:rPr>
        <w:t xml:space="preserve">.  </w:t>
      </w:r>
      <w:r w:rsidRPr="000D4362">
        <w:rPr>
          <w:rFonts w:asciiTheme="minorHAnsi" w:eastAsia="Times New Roman" w:hAnsiTheme="minorHAnsi" w:cs="Arial"/>
          <w:i/>
          <w:iCs/>
          <w:szCs w:val="32"/>
          <w:lang w:val="en-GB" w:eastAsia="en-GB"/>
        </w:rPr>
        <w:t>The funding drawn down has been invaluable both for the Curlew Project and a new project supporting Hedgehogs.</w:t>
      </w:r>
    </w:p>
    <w:p w14:paraId="75F4FD28" w14:textId="1B0C84DD" w:rsidR="000D4362" w:rsidRPr="000D4362" w:rsidRDefault="000D4362" w:rsidP="00B950CB">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 xml:space="preserve">The second </w:t>
      </w:r>
      <w:r w:rsidR="00B950CB">
        <w:rPr>
          <w:rFonts w:asciiTheme="minorHAnsi" w:eastAsia="Times New Roman" w:hAnsiTheme="minorHAnsi" w:cs="Arial"/>
          <w:i/>
          <w:iCs/>
          <w:szCs w:val="32"/>
          <w:lang w:val="en-GB" w:eastAsia="en-GB"/>
        </w:rPr>
        <w:t xml:space="preserve">special </w:t>
      </w:r>
      <w:r w:rsidR="00B950CB" w:rsidRPr="000D4362">
        <w:rPr>
          <w:rFonts w:asciiTheme="minorHAnsi" w:eastAsia="Times New Roman" w:hAnsiTheme="minorHAnsi" w:cs="Arial"/>
          <w:i/>
          <w:iCs/>
          <w:szCs w:val="32"/>
          <w:lang w:val="en-GB" w:eastAsia="en-GB"/>
        </w:rPr>
        <w:t>mention</w:t>
      </w:r>
      <w:r w:rsidRPr="000D4362">
        <w:rPr>
          <w:rFonts w:asciiTheme="minorHAnsi" w:eastAsia="Times New Roman" w:hAnsiTheme="minorHAnsi" w:cs="Arial"/>
          <w:i/>
          <w:iCs/>
          <w:szCs w:val="32"/>
          <w:lang w:val="en-GB" w:eastAsia="en-GB"/>
        </w:rPr>
        <w:t xml:space="preserve"> is for The</w:t>
      </w:r>
      <w:r w:rsidR="00B950CB">
        <w:rPr>
          <w:rFonts w:asciiTheme="minorHAnsi" w:eastAsia="Times New Roman" w:hAnsiTheme="minorHAnsi" w:cs="Arial"/>
          <w:i/>
          <w:iCs/>
          <w:szCs w:val="32"/>
          <w:lang w:val="en-GB" w:eastAsia="en-GB"/>
        </w:rPr>
        <w:t xml:space="preserve"> Apple Day which took place in October and is set to become an annual </w:t>
      </w:r>
      <w:r w:rsidRPr="000D4362">
        <w:rPr>
          <w:rFonts w:asciiTheme="minorHAnsi" w:eastAsia="Times New Roman" w:hAnsiTheme="minorHAnsi" w:cs="Arial"/>
          <w:i/>
          <w:iCs/>
          <w:szCs w:val="32"/>
          <w:lang w:val="en-GB" w:eastAsia="en-GB"/>
        </w:rPr>
        <w:t>event</w:t>
      </w:r>
      <w:r w:rsidR="00B950CB">
        <w:rPr>
          <w:rFonts w:asciiTheme="minorHAnsi" w:eastAsia="Times New Roman" w:hAnsiTheme="minorHAnsi" w:cs="Arial"/>
          <w:i/>
          <w:iCs/>
          <w:szCs w:val="32"/>
          <w:lang w:val="en-GB" w:eastAsia="en-GB"/>
        </w:rPr>
        <w:t xml:space="preserve">.  </w:t>
      </w:r>
      <w:r w:rsidRPr="000D4362">
        <w:rPr>
          <w:rFonts w:asciiTheme="minorHAnsi" w:eastAsia="Times New Roman" w:hAnsiTheme="minorHAnsi" w:cs="Arial"/>
          <w:i/>
          <w:iCs/>
          <w:szCs w:val="32"/>
          <w:lang w:val="en-GB" w:eastAsia="en-GB"/>
        </w:rPr>
        <w:t xml:space="preserve">We </w:t>
      </w:r>
      <w:r w:rsidR="00B950CB" w:rsidRPr="000D4362">
        <w:rPr>
          <w:rFonts w:asciiTheme="minorHAnsi" w:eastAsia="Times New Roman" w:hAnsiTheme="minorHAnsi" w:cs="Arial"/>
          <w:i/>
          <w:iCs/>
          <w:szCs w:val="32"/>
          <w:lang w:val="en-GB" w:eastAsia="en-GB"/>
        </w:rPr>
        <w:t>must</w:t>
      </w:r>
      <w:r w:rsidRPr="000D4362">
        <w:rPr>
          <w:rFonts w:asciiTheme="minorHAnsi" w:eastAsia="Times New Roman" w:hAnsiTheme="minorHAnsi" w:cs="Arial"/>
          <w:i/>
          <w:iCs/>
          <w:szCs w:val="32"/>
          <w:lang w:val="en-GB" w:eastAsia="en-GB"/>
        </w:rPr>
        <w:t xml:space="preserve"> thank CAFS for helping us fund this eve</w:t>
      </w:r>
      <w:r w:rsidR="00B950CB">
        <w:rPr>
          <w:rFonts w:asciiTheme="minorHAnsi" w:eastAsia="Times New Roman" w:hAnsiTheme="minorHAnsi" w:cs="Arial"/>
          <w:i/>
          <w:iCs/>
          <w:szCs w:val="32"/>
          <w:lang w:val="en-GB" w:eastAsia="en-GB"/>
        </w:rPr>
        <w:t xml:space="preserve">nt at short notice.  </w:t>
      </w:r>
    </w:p>
    <w:p w14:paraId="52A0ED0D" w14:textId="0A05ED2C" w:rsidR="000D4362" w:rsidRPr="000D4362" w:rsidRDefault="000D4362" w:rsidP="00B950CB">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 xml:space="preserve">We are supported by The Lorton Oil Group.  Liz Roberts reliably organises oil orders and The </w:t>
      </w:r>
      <w:proofErr w:type="spellStart"/>
      <w:r w:rsidRPr="000D4362">
        <w:rPr>
          <w:rFonts w:asciiTheme="minorHAnsi" w:eastAsia="Times New Roman" w:hAnsiTheme="minorHAnsi" w:cs="Arial"/>
          <w:i/>
          <w:iCs/>
          <w:szCs w:val="32"/>
          <w:lang w:val="en-GB" w:eastAsia="en-GB"/>
        </w:rPr>
        <w:t>Melbreak</w:t>
      </w:r>
      <w:proofErr w:type="spellEnd"/>
      <w:r w:rsidRPr="000D4362">
        <w:rPr>
          <w:rFonts w:asciiTheme="minorHAnsi" w:eastAsia="Times New Roman" w:hAnsiTheme="minorHAnsi" w:cs="Arial"/>
          <w:i/>
          <w:iCs/>
          <w:szCs w:val="32"/>
          <w:lang w:val="en-GB" w:eastAsia="en-GB"/>
        </w:rPr>
        <w:t xml:space="preserve"> Communities benefits from oil customers’ donations.  This income gives us the scope to try projects out, such as Creative Writing</w:t>
      </w:r>
      <w:r w:rsidR="00B950CB">
        <w:rPr>
          <w:rFonts w:asciiTheme="minorHAnsi" w:eastAsia="Times New Roman" w:hAnsiTheme="minorHAnsi" w:cs="Arial"/>
          <w:i/>
          <w:iCs/>
          <w:szCs w:val="32"/>
          <w:lang w:val="en-GB" w:eastAsia="en-GB"/>
        </w:rPr>
        <w:t>,</w:t>
      </w:r>
      <w:r w:rsidRPr="000D4362">
        <w:rPr>
          <w:rFonts w:asciiTheme="minorHAnsi" w:eastAsia="Times New Roman" w:hAnsiTheme="minorHAnsi" w:cs="Arial"/>
          <w:i/>
          <w:iCs/>
          <w:szCs w:val="32"/>
          <w:lang w:val="en-GB" w:eastAsia="en-GB"/>
        </w:rPr>
        <w:t xml:space="preserve"> which we couldn’t financially continue but the main thing is we tried it!  We have also supported The Malt House Club by covering the cost of village hall rental for four meetings </w:t>
      </w:r>
      <w:r w:rsidR="00B950CB">
        <w:rPr>
          <w:rFonts w:asciiTheme="minorHAnsi" w:eastAsia="Times New Roman" w:hAnsiTheme="minorHAnsi" w:cs="Arial"/>
          <w:i/>
          <w:iCs/>
          <w:szCs w:val="32"/>
          <w:lang w:val="en-GB" w:eastAsia="en-GB"/>
        </w:rPr>
        <w:t xml:space="preserve">as well as </w:t>
      </w:r>
      <w:r w:rsidRPr="000D4362">
        <w:rPr>
          <w:rFonts w:asciiTheme="minorHAnsi" w:eastAsia="Times New Roman" w:hAnsiTheme="minorHAnsi" w:cs="Arial"/>
          <w:i/>
          <w:iCs/>
          <w:szCs w:val="32"/>
          <w:lang w:val="en-GB" w:eastAsia="en-GB"/>
        </w:rPr>
        <w:t xml:space="preserve">a new project of our own, </w:t>
      </w:r>
      <w:r w:rsidR="00B950CB">
        <w:rPr>
          <w:rFonts w:asciiTheme="minorHAnsi" w:eastAsia="Times New Roman" w:hAnsiTheme="minorHAnsi" w:cs="Arial"/>
          <w:i/>
          <w:iCs/>
          <w:szCs w:val="32"/>
          <w:lang w:val="en-GB" w:eastAsia="en-GB"/>
        </w:rPr>
        <w:t>‘</w:t>
      </w:r>
      <w:proofErr w:type="spellStart"/>
      <w:r w:rsidR="00B950CB">
        <w:rPr>
          <w:rFonts w:asciiTheme="minorHAnsi" w:eastAsia="Times New Roman" w:hAnsiTheme="minorHAnsi" w:cs="Arial"/>
          <w:i/>
          <w:iCs/>
          <w:szCs w:val="32"/>
          <w:lang w:val="en-GB" w:eastAsia="en-GB"/>
        </w:rPr>
        <w:t>C</w:t>
      </w:r>
      <w:r w:rsidRPr="000D4362">
        <w:rPr>
          <w:rFonts w:asciiTheme="minorHAnsi" w:eastAsia="Times New Roman" w:hAnsiTheme="minorHAnsi" w:cs="Arial"/>
          <w:i/>
          <w:iCs/>
          <w:szCs w:val="32"/>
          <w:lang w:val="en-GB" w:eastAsia="en-GB"/>
        </w:rPr>
        <w:t>rafternoons</w:t>
      </w:r>
      <w:proofErr w:type="spellEnd"/>
      <w:r w:rsidR="00B950CB">
        <w:rPr>
          <w:rFonts w:asciiTheme="minorHAnsi" w:eastAsia="Times New Roman" w:hAnsiTheme="minorHAnsi" w:cs="Arial"/>
          <w:i/>
          <w:iCs/>
          <w:szCs w:val="32"/>
          <w:lang w:val="en-GB" w:eastAsia="en-GB"/>
        </w:rPr>
        <w:t>’</w:t>
      </w:r>
      <w:r w:rsidRPr="000D4362">
        <w:rPr>
          <w:rFonts w:asciiTheme="minorHAnsi" w:eastAsia="Times New Roman" w:hAnsiTheme="minorHAnsi" w:cs="Arial"/>
          <w:i/>
          <w:iCs/>
          <w:szCs w:val="32"/>
          <w:lang w:val="en-GB" w:eastAsia="en-GB"/>
        </w:rPr>
        <w:t>.  More on that later.</w:t>
      </w:r>
    </w:p>
    <w:p w14:paraId="02B2FFF1" w14:textId="77777777" w:rsidR="000D4362" w:rsidRPr="000D4362" w:rsidRDefault="000D4362" w:rsidP="00B950CB">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Without commitment from our project leaders everything would fall apart.  I feel very lucky to have such people in our community and I thank every one of them.  </w:t>
      </w:r>
    </w:p>
    <w:p w14:paraId="28116977" w14:textId="77777777" w:rsidR="000D4362" w:rsidRPr="000D4362" w:rsidRDefault="000D4362" w:rsidP="00B950CB">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I would like to thank Nev for his creative talents in the poster department.</w:t>
      </w:r>
    </w:p>
    <w:p w14:paraId="25A295CB" w14:textId="4C84211B" w:rsidR="000D4362" w:rsidRPr="00B950CB" w:rsidRDefault="000D4362" w:rsidP="00B950CB">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A</w:t>
      </w:r>
      <w:r w:rsidR="00B950CB">
        <w:rPr>
          <w:rFonts w:asciiTheme="minorHAnsi" w:eastAsia="Times New Roman" w:hAnsiTheme="minorHAnsi" w:cs="Arial"/>
          <w:i/>
          <w:iCs/>
          <w:szCs w:val="32"/>
          <w:lang w:val="en-GB" w:eastAsia="en-GB"/>
        </w:rPr>
        <w:t>nd finally,</w:t>
      </w:r>
      <w:r w:rsidRPr="000D4362">
        <w:rPr>
          <w:rFonts w:asciiTheme="minorHAnsi" w:eastAsia="Times New Roman" w:hAnsiTheme="minorHAnsi" w:cs="Arial"/>
          <w:i/>
          <w:iCs/>
          <w:szCs w:val="32"/>
          <w:lang w:val="en-GB" w:eastAsia="en-GB"/>
        </w:rPr>
        <w:t xml:space="preserve"> thank</w:t>
      </w:r>
      <w:r w:rsidR="00B950CB">
        <w:rPr>
          <w:rFonts w:asciiTheme="minorHAnsi" w:eastAsia="Times New Roman" w:hAnsiTheme="minorHAnsi" w:cs="Arial"/>
          <w:i/>
          <w:iCs/>
          <w:szCs w:val="32"/>
          <w:lang w:val="en-GB" w:eastAsia="en-GB"/>
        </w:rPr>
        <w:t>s to everyone who</w:t>
      </w:r>
      <w:r w:rsidRPr="000D4362">
        <w:rPr>
          <w:rFonts w:asciiTheme="minorHAnsi" w:eastAsia="Times New Roman" w:hAnsiTheme="minorHAnsi" w:cs="Arial"/>
          <w:i/>
          <w:iCs/>
          <w:szCs w:val="32"/>
          <w:lang w:val="en-GB" w:eastAsia="en-GB"/>
        </w:rPr>
        <w:t xml:space="preserve"> </w:t>
      </w:r>
      <w:r w:rsidR="00B950CB">
        <w:rPr>
          <w:rFonts w:asciiTheme="minorHAnsi" w:eastAsia="Times New Roman" w:hAnsiTheme="minorHAnsi" w:cs="Arial"/>
          <w:i/>
          <w:iCs/>
          <w:szCs w:val="32"/>
          <w:lang w:val="en-GB" w:eastAsia="en-GB"/>
        </w:rPr>
        <w:t xml:space="preserve">pitches in to </w:t>
      </w:r>
      <w:r w:rsidR="00B950CB" w:rsidRPr="000D4362">
        <w:rPr>
          <w:rFonts w:asciiTheme="minorHAnsi" w:eastAsia="Times New Roman" w:hAnsiTheme="minorHAnsi" w:cs="Arial"/>
          <w:i/>
          <w:iCs/>
          <w:szCs w:val="32"/>
          <w:lang w:val="en-GB" w:eastAsia="en-GB"/>
        </w:rPr>
        <w:t>help</w:t>
      </w:r>
      <w:r w:rsidRPr="000D4362">
        <w:rPr>
          <w:rFonts w:asciiTheme="minorHAnsi" w:eastAsia="Times New Roman" w:hAnsiTheme="minorHAnsi" w:cs="Arial"/>
          <w:i/>
          <w:iCs/>
          <w:szCs w:val="32"/>
          <w:lang w:val="en-GB" w:eastAsia="en-GB"/>
        </w:rPr>
        <w:t xml:space="preserve">, contributing their time and talent. They make </w:t>
      </w:r>
      <w:r w:rsidR="00B950CB">
        <w:rPr>
          <w:rFonts w:asciiTheme="minorHAnsi" w:eastAsia="Times New Roman" w:hAnsiTheme="minorHAnsi" w:cs="Arial"/>
          <w:i/>
          <w:iCs/>
          <w:szCs w:val="32"/>
          <w:lang w:val="en-GB" w:eastAsia="en-GB"/>
        </w:rPr>
        <w:t xml:space="preserve">such </w:t>
      </w:r>
      <w:r w:rsidRPr="000D4362">
        <w:rPr>
          <w:rFonts w:asciiTheme="minorHAnsi" w:eastAsia="Times New Roman" w:hAnsiTheme="minorHAnsi" w:cs="Arial"/>
          <w:i/>
          <w:iCs/>
          <w:szCs w:val="32"/>
          <w:lang w:val="en-GB" w:eastAsia="en-GB"/>
        </w:rPr>
        <w:t>a difference to our community.</w:t>
      </w:r>
    </w:p>
    <w:p w14:paraId="69594371" w14:textId="572B61E1" w:rsidR="000D4362" w:rsidRPr="000D4362" w:rsidRDefault="000D4362" w:rsidP="00B950CB">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 xml:space="preserve">The best comment I have had said to me </w:t>
      </w:r>
      <w:r w:rsidR="00B950CB">
        <w:rPr>
          <w:rFonts w:asciiTheme="minorHAnsi" w:eastAsia="Times New Roman" w:hAnsiTheme="minorHAnsi" w:cs="Arial"/>
          <w:i/>
          <w:iCs/>
          <w:szCs w:val="32"/>
          <w:lang w:val="en-GB" w:eastAsia="en-GB"/>
        </w:rPr>
        <w:t xml:space="preserve">recently </w:t>
      </w:r>
      <w:r w:rsidRPr="000D4362">
        <w:rPr>
          <w:rFonts w:asciiTheme="minorHAnsi" w:eastAsia="Times New Roman" w:hAnsiTheme="minorHAnsi" w:cs="Arial"/>
          <w:i/>
          <w:iCs/>
          <w:szCs w:val="32"/>
          <w:lang w:val="en-GB" w:eastAsia="en-GB"/>
        </w:rPr>
        <w:t>is</w:t>
      </w:r>
      <w:r w:rsidR="00B950CB">
        <w:rPr>
          <w:rFonts w:asciiTheme="minorHAnsi" w:eastAsia="Times New Roman" w:hAnsiTheme="minorHAnsi" w:cs="Arial"/>
          <w:i/>
          <w:iCs/>
          <w:szCs w:val="32"/>
          <w:lang w:val="en-GB" w:eastAsia="en-GB"/>
        </w:rPr>
        <w:t xml:space="preserve"> that</w:t>
      </w:r>
      <w:r w:rsidRPr="000D4362">
        <w:rPr>
          <w:rFonts w:asciiTheme="minorHAnsi" w:eastAsia="Times New Roman" w:hAnsiTheme="minorHAnsi" w:cs="Arial"/>
          <w:i/>
          <w:iCs/>
          <w:szCs w:val="32"/>
          <w:lang w:val="en-GB" w:eastAsia="en-GB"/>
        </w:rPr>
        <w:t xml:space="preserve"> “The </w:t>
      </w:r>
      <w:proofErr w:type="spellStart"/>
      <w:r w:rsidRPr="000D4362">
        <w:rPr>
          <w:rFonts w:asciiTheme="minorHAnsi" w:eastAsia="Times New Roman" w:hAnsiTheme="minorHAnsi" w:cs="Arial"/>
          <w:i/>
          <w:iCs/>
          <w:szCs w:val="32"/>
          <w:lang w:val="en-GB" w:eastAsia="en-GB"/>
        </w:rPr>
        <w:t>Melbreak</w:t>
      </w:r>
      <w:proofErr w:type="spellEnd"/>
      <w:r w:rsidRPr="000D4362">
        <w:rPr>
          <w:rFonts w:asciiTheme="minorHAnsi" w:eastAsia="Times New Roman" w:hAnsiTheme="minorHAnsi" w:cs="Arial"/>
          <w:i/>
          <w:iCs/>
          <w:szCs w:val="32"/>
          <w:lang w:val="en-GB" w:eastAsia="en-GB"/>
        </w:rPr>
        <w:t xml:space="preserve"> Communities is known for delivering projects and punching above its weight.”</w:t>
      </w:r>
    </w:p>
    <w:p w14:paraId="7EACD7EC" w14:textId="77777777" w:rsidR="000D4362" w:rsidRPr="000D4362" w:rsidRDefault="000D4362" w:rsidP="00B950CB">
      <w:pPr>
        <w:pStyle w:val="ListParagraph"/>
        <w:spacing w:after="160" w:line="235" w:lineRule="atLeast"/>
        <w:rPr>
          <w:rFonts w:asciiTheme="minorHAnsi" w:eastAsia="Times New Roman" w:hAnsiTheme="minorHAnsi"/>
          <w:i/>
          <w:iCs/>
          <w:lang w:val="en-GB" w:eastAsia="en-GB"/>
        </w:rPr>
      </w:pPr>
      <w:r w:rsidRPr="000D4362">
        <w:rPr>
          <w:rFonts w:asciiTheme="minorHAnsi" w:eastAsia="Times New Roman" w:hAnsiTheme="minorHAnsi" w:cs="Arial"/>
          <w:i/>
          <w:iCs/>
          <w:szCs w:val="32"/>
          <w:lang w:val="en-GB" w:eastAsia="en-GB"/>
        </w:rPr>
        <w:t>Isn’t that a good thing to be known for.</w:t>
      </w:r>
    </w:p>
    <w:p w14:paraId="48B54B96" w14:textId="77777777" w:rsidR="00B950CB" w:rsidRDefault="00B950CB" w:rsidP="00B950CB">
      <w:pPr>
        <w:pStyle w:val="ListParagraph"/>
        <w:rPr>
          <w:b/>
        </w:rPr>
      </w:pPr>
    </w:p>
    <w:p w14:paraId="26D957D5" w14:textId="19051D42" w:rsidR="007672A4" w:rsidRDefault="00DB22F0">
      <w:pPr>
        <w:pStyle w:val="ListParagraph"/>
        <w:numPr>
          <w:ilvl w:val="0"/>
          <w:numId w:val="1"/>
        </w:numPr>
        <w:rPr>
          <w:b/>
        </w:rPr>
      </w:pPr>
      <w:r>
        <w:rPr>
          <w:b/>
        </w:rPr>
        <w:t xml:space="preserve">Financial Report for the year ending 31 </w:t>
      </w:r>
      <w:r w:rsidR="00B950CB">
        <w:rPr>
          <w:b/>
        </w:rPr>
        <w:t>December 2024 – David Gardiner, Treasurer</w:t>
      </w:r>
    </w:p>
    <w:p w14:paraId="10A0DF4E" w14:textId="6EB4FCDE" w:rsidR="00CF3A4F" w:rsidRDefault="00CF3A4F" w:rsidP="00CF3A4F">
      <w:pPr>
        <w:pStyle w:val="NormalWeb"/>
        <w:shd w:val="clear" w:color="auto" w:fill="FFFFFF"/>
        <w:ind w:left="720"/>
        <w:rPr>
          <w:rFonts w:ascii="Calibri" w:hAnsi="Calibri" w:cs="Arial"/>
          <w:color w:val="222222"/>
          <w:sz w:val="22"/>
          <w:szCs w:val="21"/>
        </w:rPr>
      </w:pPr>
      <w:r w:rsidRPr="00CF3A4F">
        <w:rPr>
          <w:rFonts w:ascii="Calibri" w:hAnsi="Calibri" w:cs="Arial"/>
          <w:color w:val="222222"/>
          <w:sz w:val="22"/>
          <w:szCs w:val="21"/>
        </w:rPr>
        <w:t>Prior to the meeting, David had circulated a financial summary for the 21 months from 1st April 2023 to 31st December 2024 and, for comparison, a copy of the</w:t>
      </w:r>
      <w:r>
        <w:rPr>
          <w:rFonts w:ascii="Calibri" w:hAnsi="Calibri" w:cs="Arial"/>
          <w:color w:val="222222"/>
          <w:sz w:val="22"/>
          <w:szCs w:val="21"/>
        </w:rPr>
        <w:t xml:space="preserve"> </w:t>
      </w:r>
      <w:r w:rsidRPr="00CF3A4F">
        <w:rPr>
          <w:rFonts w:ascii="Calibri" w:hAnsi="Calibri" w:cs="Arial"/>
          <w:color w:val="222222"/>
          <w:sz w:val="22"/>
          <w:szCs w:val="21"/>
        </w:rPr>
        <w:t>accounts presented at the last AGM on 13 November 20</w:t>
      </w:r>
      <w:r>
        <w:rPr>
          <w:rFonts w:ascii="Calibri" w:hAnsi="Calibri" w:cs="Arial"/>
          <w:color w:val="222222"/>
          <w:sz w:val="22"/>
          <w:szCs w:val="21"/>
        </w:rPr>
        <w:t>23 for the period 1 April 2022 to 31</w:t>
      </w:r>
      <w:r w:rsidRPr="00CF3A4F">
        <w:rPr>
          <w:rFonts w:ascii="Calibri" w:hAnsi="Calibri" w:cs="Arial"/>
          <w:color w:val="222222"/>
          <w:sz w:val="22"/>
          <w:szCs w:val="21"/>
          <w:vertAlign w:val="superscript"/>
        </w:rPr>
        <w:t>st</w:t>
      </w:r>
      <w:r>
        <w:rPr>
          <w:rFonts w:ascii="Calibri" w:hAnsi="Calibri" w:cs="Arial"/>
          <w:color w:val="222222"/>
          <w:sz w:val="22"/>
          <w:szCs w:val="21"/>
        </w:rPr>
        <w:t xml:space="preserve"> March 2023.</w:t>
      </w:r>
    </w:p>
    <w:p w14:paraId="46D6FDC9" w14:textId="1EF40C67" w:rsidR="00CF3A4F" w:rsidRPr="00CF3A4F" w:rsidRDefault="00CF3A4F" w:rsidP="00CF3A4F">
      <w:pPr>
        <w:pStyle w:val="NormalWeb"/>
        <w:shd w:val="clear" w:color="auto" w:fill="FFFFFF"/>
        <w:ind w:left="720"/>
        <w:rPr>
          <w:rFonts w:ascii="Calibri" w:hAnsi="Calibri" w:cs="Arial"/>
          <w:color w:val="222222"/>
          <w:sz w:val="22"/>
        </w:rPr>
      </w:pPr>
      <w:r>
        <w:rPr>
          <w:rFonts w:ascii="Calibri" w:hAnsi="Calibri" w:cs="Arial"/>
          <w:color w:val="222222"/>
          <w:sz w:val="22"/>
          <w:szCs w:val="21"/>
        </w:rPr>
        <w:t xml:space="preserve">David explained that </w:t>
      </w:r>
      <w:r w:rsidRPr="00CF3A4F">
        <w:rPr>
          <w:rFonts w:ascii="Calibri" w:hAnsi="Calibri" w:cs="Arial"/>
          <w:color w:val="222222"/>
          <w:sz w:val="22"/>
          <w:szCs w:val="21"/>
        </w:rPr>
        <w:t xml:space="preserve">the format of the accounts has changed slightly to accommodate the additional number of projects which are now taking place under the </w:t>
      </w:r>
      <w:proofErr w:type="spellStart"/>
      <w:r w:rsidRPr="00CF3A4F">
        <w:rPr>
          <w:rFonts w:ascii="Calibri" w:hAnsi="Calibri" w:cs="Arial"/>
          <w:color w:val="222222"/>
          <w:sz w:val="22"/>
          <w:szCs w:val="21"/>
        </w:rPr>
        <w:t>Melbreak</w:t>
      </w:r>
      <w:proofErr w:type="spellEnd"/>
      <w:r w:rsidRPr="00CF3A4F">
        <w:rPr>
          <w:rFonts w:ascii="Calibri" w:hAnsi="Calibri" w:cs="Arial"/>
          <w:color w:val="222222"/>
          <w:sz w:val="22"/>
          <w:szCs w:val="21"/>
        </w:rPr>
        <w:t xml:space="preserve"> Communities banner. </w:t>
      </w:r>
      <w:r>
        <w:rPr>
          <w:rFonts w:ascii="Calibri" w:hAnsi="Calibri" w:cs="Arial"/>
          <w:color w:val="222222"/>
          <w:sz w:val="22"/>
          <w:szCs w:val="21"/>
        </w:rPr>
        <w:t>He had also</w:t>
      </w:r>
      <w:r w:rsidRPr="00CF3A4F">
        <w:rPr>
          <w:rFonts w:ascii="Calibri" w:hAnsi="Calibri" w:cs="Arial"/>
          <w:color w:val="222222"/>
          <w:sz w:val="22"/>
          <w:szCs w:val="21"/>
        </w:rPr>
        <w:t xml:space="preserve"> included an additional sheet giv</w:t>
      </w:r>
      <w:r>
        <w:rPr>
          <w:rFonts w:ascii="Calibri" w:hAnsi="Calibri" w:cs="Arial"/>
          <w:color w:val="222222"/>
          <w:sz w:val="22"/>
          <w:szCs w:val="21"/>
        </w:rPr>
        <w:t>i</w:t>
      </w:r>
      <w:r w:rsidRPr="00CF3A4F">
        <w:rPr>
          <w:rFonts w:ascii="Calibri" w:hAnsi="Calibri" w:cs="Arial"/>
          <w:color w:val="222222"/>
          <w:sz w:val="22"/>
          <w:szCs w:val="21"/>
        </w:rPr>
        <w:t>n</w:t>
      </w:r>
      <w:r>
        <w:rPr>
          <w:rFonts w:ascii="Calibri" w:hAnsi="Calibri" w:cs="Arial"/>
          <w:color w:val="222222"/>
          <w:sz w:val="22"/>
          <w:szCs w:val="21"/>
        </w:rPr>
        <w:t>g</w:t>
      </w:r>
      <w:r w:rsidRPr="00CF3A4F">
        <w:rPr>
          <w:rFonts w:ascii="Calibri" w:hAnsi="Calibri" w:cs="Arial"/>
          <w:color w:val="222222"/>
          <w:sz w:val="22"/>
          <w:szCs w:val="21"/>
        </w:rPr>
        <w:t xml:space="preserve"> a detailed cash flow of payments and reimbursements relating to the Farming in Protected Landscapes grant for the Curlew Recovery </w:t>
      </w:r>
      <w:r w:rsidRPr="00CF3A4F">
        <w:rPr>
          <w:rFonts w:ascii="Calibri" w:hAnsi="Calibri" w:cs="Arial"/>
          <w:color w:val="222222"/>
          <w:sz w:val="22"/>
          <w:szCs w:val="21"/>
        </w:rPr>
        <w:lastRenderedPageBreak/>
        <w:t>project</w:t>
      </w:r>
      <w:r>
        <w:rPr>
          <w:rFonts w:ascii="Calibri" w:hAnsi="Calibri" w:cs="Arial"/>
          <w:color w:val="222222"/>
          <w:sz w:val="22"/>
          <w:szCs w:val="21"/>
        </w:rPr>
        <w:t xml:space="preserve"> which he </w:t>
      </w:r>
      <w:r w:rsidRPr="00CF3A4F">
        <w:rPr>
          <w:rFonts w:ascii="Calibri" w:hAnsi="Calibri" w:cs="Arial"/>
          <w:color w:val="222222"/>
          <w:sz w:val="22"/>
          <w:szCs w:val="21"/>
        </w:rPr>
        <w:t xml:space="preserve">felt was necessary </w:t>
      </w:r>
      <w:r w:rsidR="00F038A2">
        <w:rPr>
          <w:rFonts w:ascii="Calibri" w:hAnsi="Calibri" w:cs="Arial"/>
          <w:color w:val="222222"/>
          <w:sz w:val="22"/>
          <w:szCs w:val="21"/>
        </w:rPr>
        <w:t xml:space="preserve">both </w:t>
      </w:r>
      <w:r w:rsidRPr="00CF3A4F">
        <w:rPr>
          <w:rFonts w:ascii="Calibri" w:hAnsi="Calibri" w:cs="Arial"/>
          <w:color w:val="222222"/>
          <w:sz w:val="22"/>
          <w:szCs w:val="21"/>
        </w:rPr>
        <w:t>because of the large balances going through the MC</w:t>
      </w:r>
      <w:r w:rsidR="00F038A2">
        <w:rPr>
          <w:rFonts w:ascii="Calibri" w:hAnsi="Calibri" w:cs="Arial"/>
          <w:color w:val="222222"/>
          <w:sz w:val="22"/>
          <w:szCs w:val="21"/>
        </w:rPr>
        <w:t xml:space="preserve"> </w:t>
      </w:r>
      <w:r w:rsidRPr="00CF3A4F">
        <w:rPr>
          <w:rFonts w:ascii="Calibri" w:hAnsi="Calibri" w:cs="Arial"/>
          <w:color w:val="222222"/>
          <w:sz w:val="22"/>
          <w:szCs w:val="21"/>
        </w:rPr>
        <w:t xml:space="preserve">and also because of the amounts transferring between the MC account and </w:t>
      </w:r>
      <w:r w:rsidR="00F038A2">
        <w:rPr>
          <w:rFonts w:ascii="Calibri" w:hAnsi="Calibri" w:cs="Arial"/>
          <w:color w:val="222222"/>
          <w:sz w:val="22"/>
          <w:szCs w:val="21"/>
        </w:rPr>
        <w:t>his</w:t>
      </w:r>
      <w:r w:rsidRPr="00CF3A4F">
        <w:rPr>
          <w:rFonts w:ascii="Calibri" w:hAnsi="Calibri" w:cs="Arial"/>
          <w:color w:val="222222"/>
          <w:sz w:val="22"/>
          <w:szCs w:val="21"/>
        </w:rPr>
        <w:t xml:space="preserve"> own personal bank account </w:t>
      </w:r>
      <w:r w:rsidR="00F038A2">
        <w:rPr>
          <w:rFonts w:ascii="Calibri" w:hAnsi="Calibri" w:cs="Arial"/>
          <w:color w:val="222222"/>
          <w:sz w:val="22"/>
          <w:szCs w:val="21"/>
        </w:rPr>
        <w:t>(so that</w:t>
      </w:r>
      <w:r w:rsidRPr="00CF3A4F">
        <w:rPr>
          <w:rFonts w:ascii="Calibri" w:hAnsi="Calibri" w:cs="Arial"/>
          <w:color w:val="222222"/>
          <w:sz w:val="22"/>
          <w:szCs w:val="21"/>
        </w:rPr>
        <w:t xml:space="preserve"> payments for equipment could be made</w:t>
      </w:r>
      <w:r w:rsidR="00F038A2">
        <w:rPr>
          <w:rFonts w:ascii="Calibri" w:hAnsi="Calibri" w:cs="Arial"/>
          <w:color w:val="222222"/>
          <w:sz w:val="22"/>
          <w:szCs w:val="21"/>
        </w:rPr>
        <w:t xml:space="preserve"> up front and</w:t>
      </w:r>
      <w:r w:rsidRPr="00CF3A4F">
        <w:rPr>
          <w:rFonts w:ascii="Calibri" w:hAnsi="Calibri" w:cs="Arial"/>
          <w:color w:val="222222"/>
          <w:sz w:val="22"/>
          <w:szCs w:val="21"/>
        </w:rPr>
        <w:t xml:space="preserve"> without the use of cheques</w:t>
      </w:r>
      <w:r w:rsidR="00F038A2">
        <w:rPr>
          <w:rFonts w:ascii="Calibri" w:hAnsi="Calibri" w:cs="Arial"/>
          <w:color w:val="222222"/>
          <w:sz w:val="22"/>
          <w:szCs w:val="21"/>
        </w:rPr>
        <w:t xml:space="preserve">).  </w:t>
      </w:r>
    </w:p>
    <w:p w14:paraId="4D12A85B" w14:textId="143943F1" w:rsidR="00CF3A4F" w:rsidRDefault="00F038A2" w:rsidP="00F038A2">
      <w:pPr>
        <w:ind w:left="720"/>
        <w:rPr>
          <w:bCs/>
          <w:lang w:val="en-GB"/>
        </w:rPr>
      </w:pPr>
      <w:r w:rsidRPr="00F038A2">
        <w:rPr>
          <w:bCs/>
          <w:lang w:val="en-GB"/>
        </w:rPr>
        <w:t>T</w:t>
      </w:r>
      <w:r w:rsidR="00CF3A4F" w:rsidRPr="00CF3A4F">
        <w:rPr>
          <w:bCs/>
          <w:lang w:val="en-GB"/>
        </w:rPr>
        <w:t xml:space="preserve">he </w:t>
      </w:r>
      <w:proofErr w:type="spellStart"/>
      <w:r w:rsidR="00CF3A4F" w:rsidRPr="00CF3A4F">
        <w:rPr>
          <w:bCs/>
          <w:lang w:val="en-GB"/>
        </w:rPr>
        <w:t>Melbreak</w:t>
      </w:r>
      <w:proofErr w:type="spellEnd"/>
      <w:r w:rsidR="00CF3A4F" w:rsidRPr="00CF3A4F">
        <w:rPr>
          <w:bCs/>
          <w:lang w:val="en-GB"/>
        </w:rPr>
        <w:t xml:space="preserve"> Communities finances remain in a solid position. Disposable funds, which totalled £3,959.41 at the beginning of the accounting period, increased to £4,112.19 by the financial year end.  The year end bank balance of £8,533.69 includes the following:</w:t>
      </w:r>
    </w:p>
    <w:p w14:paraId="1C6CE570" w14:textId="46A30498" w:rsidR="00F038A2" w:rsidRDefault="00F038A2">
      <w:pPr>
        <w:pStyle w:val="ListParagraph"/>
        <w:numPr>
          <w:ilvl w:val="0"/>
          <w:numId w:val="2"/>
        </w:numPr>
        <w:rPr>
          <w:bCs/>
          <w:lang w:val="en-GB"/>
        </w:rPr>
      </w:pPr>
      <w:r>
        <w:rPr>
          <w:bCs/>
          <w:lang w:val="en-GB"/>
        </w:rPr>
        <w:t>£1,</w:t>
      </w:r>
      <w:r w:rsidR="00B34FD9">
        <w:rPr>
          <w:bCs/>
          <w:lang w:val="en-GB"/>
        </w:rPr>
        <w:t xml:space="preserve">000 </w:t>
      </w:r>
      <w:r>
        <w:rPr>
          <w:bCs/>
          <w:lang w:val="en-GB"/>
        </w:rPr>
        <w:t>contingency</w:t>
      </w:r>
    </w:p>
    <w:p w14:paraId="5407FC47" w14:textId="0CD589DF" w:rsidR="00F038A2" w:rsidRDefault="00F038A2">
      <w:pPr>
        <w:pStyle w:val="ListParagraph"/>
        <w:numPr>
          <w:ilvl w:val="0"/>
          <w:numId w:val="2"/>
        </w:numPr>
        <w:rPr>
          <w:bCs/>
          <w:lang w:val="en-GB"/>
        </w:rPr>
      </w:pPr>
      <w:r>
        <w:rPr>
          <w:bCs/>
          <w:lang w:val="en-GB"/>
        </w:rPr>
        <w:t>£400 for youth activities</w:t>
      </w:r>
    </w:p>
    <w:p w14:paraId="4439030C" w14:textId="36F4E1DC" w:rsidR="00F038A2" w:rsidRDefault="00F038A2">
      <w:pPr>
        <w:pStyle w:val="ListParagraph"/>
        <w:numPr>
          <w:ilvl w:val="0"/>
          <w:numId w:val="2"/>
        </w:numPr>
        <w:rPr>
          <w:bCs/>
          <w:lang w:val="en-GB"/>
        </w:rPr>
      </w:pPr>
      <w:r>
        <w:rPr>
          <w:bCs/>
          <w:lang w:val="en-GB"/>
        </w:rPr>
        <w:t>A balance of £471.06 for the Swift Project</w:t>
      </w:r>
    </w:p>
    <w:p w14:paraId="17FFD776" w14:textId="38B0BDFA" w:rsidR="00F038A2" w:rsidRDefault="00F038A2">
      <w:pPr>
        <w:pStyle w:val="ListParagraph"/>
        <w:numPr>
          <w:ilvl w:val="0"/>
          <w:numId w:val="2"/>
        </w:numPr>
        <w:rPr>
          <w:bCs/>
          <w:lang w:val="en-GB"/>
        </w:rPr>
      </w:pPr>
      <w:r>
        <w:rPr>
          <w:bCs/>
          <w:lang w:val="en-GB"/>
        </w:rPr>
        <w:t>£263.97 of funds raised for the Curlew project</w:t>
      </w:r>
    </w:p>
    <w:p w14:paraId="4D336E20" w14:textId="0601F6A7" w:rsidR="00F038A2" w:rsidRPr="00F038A2" w:rsidRDefault="00F038A2">
      <w:pPr>
        <w:pStyle w:val="ListParagraph"/>
        <w:numPr>
          <w:ilvl w:val="0"/>
          <w:numId w:val="2"/>
        </w:numPr>
        <w:rPr>
          <w:lang w:val="en-GB"/>
        </w:rPr>
      </w:pPr>
      <w:r>
        <w:rPr>
          <w:bCs/>
          <w:lang w:val="en-GB"/>
        </w:rPr>
        <w:t xml:space="preserve">£1,809.70 for the Hedgehog project, including a grant of £1,499 and a donation of £250 from The </w:t>
      </w:r>
      <w:proofErr w:type="spellStart"/>
      <w:r>
        <w:rPr>
          <w:bCs/>
          <w:lang w:val="en-GB"/>
        </w:rPr>
        <w:t>Melbreak</w:t>
      </w:r>
      <w:proofErr w:type="spellEnd"/>
      <w:r>
        <w:rPr>
          <w:bCs/>
          <w:lang w:val="en-GB"/>
        </w:rPr>
        <w:t xml:space="preserve"> Communities</w:t>
      </w:r>
    </w:p>
    <w:p w14:paraId="45BBF2EA" w14:textId="779CEE3E" w:rsidR="00F038A2" w:rsidRPr="00CF3A4F" w:rsidRDefault="00F038A2">
      <w:pPr>
        <w:pStyle w:val="ListParagraph"/>
        <w:numPr>
          <w:ilvl w:val="0"/>
          <w:numId w:val="2"/>
        </w:numPr>
        <w:rPr>
          <w:lang w:val="en-GB"/>
        </w:rPr>
      </w:pPr>
      <w:r>
        <w:rPr>
          <w:bCs/>
          <w:lang w:val="en-GB"/>
        </w:rPr>
        <w:t>£200 set aside for the 2025 Apple Day (from a surplus made at the Apple Day on 13</w:t>
      </w:r>
      <w:r w:rsidRPr="00F038A2">
        <w:rPr>
          <w:bCs/>
          <w:vertAlign w:val="superscript"/>
          <w:lang w:val="en-GB"/>
        </w:rPr>
        <w:t>th</w:t>
      </w:r>
      <w:r>
        <w:rPr>
          <w:bCs/>
          <w:lang w:val="en-GB"/>
        </w:rPr>
        <w:t xml:space="preserve"> October 2024).</w:t>
      </w:r>
      <w:r w:rsidRPr="00CF3A4F">
        <w:rPr>
          <w:lang w:val="en-GB"/>
        </w:rPr>
        <w:t xml:space="preserve"> </w:t>
      </w:r>
    </w:p>
    <w:p w14:paraId="33B59F82" w14:textId="261A6CF2" w:rsidR="00CF3A4F" w:rsidRPr="00CF3A4F" w:rsidRDefault="00CF3A4F" w:rsidP="00F038A2">
      <w:pPr>
        <w:ind w:left="720"/>
        <w:rPr>
          <w:bCs/>
          <w:lang w:val="en-GB"/>
        </w:rPr>
      </w:pPr>
      <w:r w:rsidRPr="00CF3A4F">
        <w:rPr>
          <w:bCs/>
          <w:lang w:val="en-GB"/>
        </w:rPr>
        <w:t xml:space="preserve">CAFS agreed that the unspent grant of £667.42, recorded in the previous accounts, could </w:t>
      </w:r>
      <w:r w:rsidR="004E0CEA">
        <w:rPr>
          <w:bCs/>
          <w:lang w:val="en-GB"/>
        </w:rPr>
        <w:t>be</w:t>
      </w:r>
      <w:r w:rsidR="00F038A2" w:rsidRPr="00F038A2">
        <w:rPr>
          <w:bCs/>
          <w:lang w:val="en-GB"/>
        </w:rPr>
        <w:t xml:space="preserve"> used </w:t>
      </w:r>
      <w:r w:rsidRPr="00CF3A4F">
        <w:rPr>
          <w:bCs/>
          <w:lang w:val="en-GB"/>
        </w:rPr>
        <w:t xml:space="preserve">for other </w:t>
      </w:r>
      <w:r w:rsidR="004E0CEA">
        <w:rPr>
          <w:bCs/>
          <w:lang w:val="en-GB"/>
        </w:rPr>
        <w:t xml:space="preserve">climate-related </w:t>
      </w:r>
      <w:r w:rsidRPr="00CF3A4F">
        <w:rPr>
          <w:bCs/>
          <w:lang w:val="en-GB"/>
        </w:rPr>
        <w:t xml:space="preserve">projects supported by </w:t>
      </w:r>
      <w:r w:rsidR="00F038A2" w:rsidRPr="00F038A2">
        <w:rPr>
          <w:bCs/>
          <w:lang w:val="en-GB"/>
        </w:rPr>
        <w:t xml:space="preserve">The </w:t>
      </w:r>
      <w:proofErr w:type="spellStart"/>
      <w:r w:rsidRPr="00CF3A4F">
        <w:rPr>
          <w:bCs/>
          <w:lang w:val="en-GB"/>
        </w:rPr>
        <w:t>Melbreak</w:t>
      </w:r>
      <w:proofErr w:type="spellEnd"/>
      <w:r w:rsidRPr="00CF3A4F">
        <w:rPr>
          <w:bCs/>
          <w:lang w:val="en-GB"/>
        </w:rPr>
        <w:t xml:space="preserve"> Communities in 20</w:t>
      </w:r>
      <w:r w:rsidR="004E0CEA">
        <w:rPr>
          <w:bCs/>
          <w:lang w:val="en-GB"/>
        </w:rPr>
        <w:t>23 and 2024</w:t>
      </w:r>
      <w:r w:rsidRPr="00CF3A4F">
        <w:rPr>
          <w:bCs/>
          <w:lang w:val="en-GB"/>
        </w:rPr>
        <w:t>.</w:t>
      </w:r>
    </w:p>
    <w:p w14:paraId="12EA9B8B" w14:textId="4C29039B" w:rsidR="00CF3A4F" w:rsidRPr="00CF3A4F" w:rsidRDefault="00CF3A4F" w:rsidP="00CF3A4F">
      <w:pPr>
        <w:rPr>
          <w:b/>
          <w:lang w:val="en-GB"/>
        </w:rPr>
      </w:pPr>
      <w:r w:rsidRPr="00CF3A4F">
        <w:rPr>
          <w:bCs/>
          <w:lang w:val="en-GB"/>
        </w:rPr>
        <w:t> </w:t>
      </w:r>
      <w:r w:rsidR="00F038A2" w:rsidRPr="00F038A2">
        <w:rPr>
          <w:bCs/>
          <w:lang w:val="en-GB"/>
        </w:rPr>
        <w:tab/>
      </w:r>
      <w:r w:rsidRPr="00CF3A4F">
        <w:rPr>
          <w:b/>
          <w:lang w:val="en-GB"/>
        </w:rPr>
        <w:t>General Income </w:t>
      </w:r>
    </w:p>
    <w:p w14:paraId="4D5DCC08" w14:textId="0EAA5D2C" w:rsidR="00CF3A4F" w:rsidRPr="00CF3A4F" w:rsidRDefault="00CF3A4F" w:rsidP="00F038A2">
      <w:pPr>
        <w:ind w:left="720"/>
        <w:rPr>
          <w:bCs/>
          <w:lang w:val="en-GB"/>
        </w:rPr>
      </w:pPr>
      <w:r w:rsidRPr="00CF3A4F">
        <w:rPr>
          <w:bCs/>
          <w:lang w:val="en-GB"/>
        </w:rPr>
        <w:t xml:space="preserve">In addition to usual payments from the Lorton Oil Group and the Coffee and Cake morning, </w:t>
      </w:r>
      <w:r w:rsidR="00F038A2">
        <w:rPr>
          <w:bCs/>
          <w:lang w:val="en-GB"/>
        </w:rPr>
        <w:t xml:space="preserve">The </w:t>
      </w:r>
      <w:proofErr w:type="spellStart"/>
      <w:r w:rsidRPr="00CF3A4F">
        <w:rPr>
          <w:bCs/>
          <w:lang w:val="en-GB"/>
        </w:rPr>
        <w:t>Melbreak</w:t>
      </w:r>
      <w:proofErr w:type="spellEnd"/>
      <w:r w:rsidRPr="00CF3A4F">
        <w:rPr>
          <w:bCs/>
          <w:lang w:val="en-GB"/>
        </w:rPr>
        <w:t xml:space="preserve"> Communities has also received income from </w:t>
      </w:r>
      <w:r w:rsidR="00F038A2">
        <w:rPr>
          <w:bCs/>
          <w:lang w:val="en-GB"/>
        </w:rPr>
        <w:t xml:space="preserve">the sale of wildlife boxes (proceeds shared with Linking Lives) and from </w:t>
      </w:r>
      <w:r w:rsidRPr="00CF3A4F">
        <w:rPr>
          <w:bCs/>
          <w:lang w:val="en-GB"/>
        </w:rPr>
        <w:t xml:space="preserve">the four Parish Councils for </w:t>
      </w:r>
      <w:r w:rsidR="0031368B">
        <w:rPr>
          <w:bCs/>
          <w:lang w:val="en-GB"/>
        </w:rPr>
        <w:t xml:space="preserve">their statutory </w:t>
      </w:r>
      <w:r w:rsidRPr="00CF3A4F">
        <w:rPr>
          <w:bCs/>
          <w:lang w:val="en-GB"/>
        </w:rPr>
        <w:t xml:space="preserve">information on </w:t>
      </w:r>
      <w:r w:rsidR="0031368B">
        <w:rPr>
          <w:bCs/>
          <w:lang w:val="en-GB"/>
        </w:rPr>
        <w:t>our</w:t>
      </w:r>
      <w:r w:rsidRPr="00CF3A4F">
        <w:rPr>
          <w:bCs/>
          <w:lang w:val="en-GB"/>
        </w:rPr>
        <w:t xml:space="preserve"> </w:t>
      </w:r>
      <w:r w:rsidR="00B34FD9" w:rsidRPr="00CF3A4F">
        <w:rPr>
          <w:bCs/>
          <w:lang w:val="en-GB"/>
        </w:rPr>
        <w:t>website</w:t>
      </w:r>
      <w:r w:rsidR="00F038A2">
        <w:rPr>
          <w:bCs/>
          <w:lang w:val="en-GB"/>
        </w:rPr>
        <w:t xml:space="preserve">.  </w:t>
      </w:r>
    </w:p>
    <w:p w14:paraId="38D6C757" w14:textId="20655B70" w:rsidR="00CF3A4F" w:rsidRPr="00CF3A4F" w:rsidRDefault="00CF3A4F" w:rsidP="00CF3A4F">
      <w:pPr>
        <w:rPr>
          <w:b/>
          <w:lang w:val="en-GB"/>
        </w:rPr>
      </w:pPr>
      <w:r w:rsidRPr="00CF3A4F">
        <w:rPr>
          <w:b/>
          <w:lang w:val="en-GB"/>
        </w:rPr>
        <w:t> </w:t>
      </w:r>
      <w:r w:rsidR="00F038A2">
        <w:rPr>
          <w:b/>
          <w:lang w:val="en-GB"/>
        </w:rPr>
        <w:tab/>
      </w:r>
      <w:r w:rsidRPr="00CF3A4F">
        <w:rPr>
          <w:b/>
          <w:bCs/>
          <w:lang w:val="en-GB"/>
        </w:rPr>
        <w:t>General Expenditure</w:t>
      </w:r>
    </w:p>
    <w:p w14:paraId="22AA38DD" w14:textId="151092F7" w:rsidR="00CF3A4F" w:rsidRPr="00CF3A4F" w:rsidRDefault="00CF3A4F" w:rsidP="00F038A2">
      <w:pPr>
        <w:ind w:left="720"/>
        <w:rPr>
          <w:bCs/>
          <w:lang w:val="en-GB"/>
        </w:rPr>
      </w:pPr>
      <w:r w:rsidRPr="00CF3A4F">
        <w:rPr>
          <w:bCs/>
          <w:lang w:val="en-GB"/>
        </w:rPr>
        <w:t xml:space="preserve">Purchases, include feather flags and banners, were made during the year to help publicise </w:t>
      </w:r>
      <w:r w:rsidR="0031368B">
        <w:rPr>
          <w:bCs/>
          <w:lang w:val="en-GB"/>
        </w:rPr>
        <w:t xml:space="preserve">The </w:t>
      </w:r>
      <w:proofErr w:type="spellStart"/>
      <w:r w:rsidRPr="00CF3A4F">
        <w:rPr>
          <w:bCs/>
          <w:lang w:val="en-GB"/>
        </w:rPr>
        <w:t>Melbreak</w:t>
      </w:r>
      <w:proofErr w:type="spellEnd"/>
      <w:r w:rsidRPr="00CF3A4F">
        <w:rPr>
          <w:bCs/>
          <w:lang w:val="en-GB"/>
        </w:rPr>
        <w:t xml:space="preserve"> Communities at various events </w:t>
      </w:r>
      <w:r w:rsidR="0031368B">
        <w:rPr>
          <w:bCs/>
          <w:lang w:val="en-GB"/>
        </w:rPr>
        <w:t xml:space="preserve">including our stand at </w:t>
      </w:r>
      <w:r w:rsidRPr="00CF3A4F">
        <w:rPr>
          <w:bCs/>
          <w:lang w:val="en-GB"/>
        </w:rPr>
        <w:t xml:space="preserve">the </w:t>
      </w:r>
      <w:proofErr w:type="spellStart"/>
      <w:r w:rsidRPr="00CF3A4F">
        <w:rPr>
          <w:bCs/>
          <w:lang w:val="en-GB"/>
        </w:rPr>
        <w:t>Loweswater</w:t>
      </w:r>
      <w:proofErr w:type="spellEnd"/>
      <w:r w:rsidRPr="00CF3A4F">
        <w:rPr>
          <w:bCs/>
          <w:lang w:val="en-GB"/>
        </w:rPr>
        <w:t xml:space="preserve"> Show</w:t>
      </w:r>
      <w:r w:rsidR="0031368B">
        <w:rPr>
          <w:bCs/>
          <w:lang w:val="en-GB"/>
        </w:rPr>
        <w:t>.  D</w:t>
      </w:r>
      <w:r w:rsidRPr="00CF3A4F">
        <w:rPr>
          <w:bCs/>
          <w:lang w:val="en-GB"/>
        </w:rPr>
        <w:t>onations were made</w:t>
      </w:r>
      <w:r w:rsidR="0031368B">
        <w:rPr>
          <w:bCs/>
          <w:lang w:val="en-GB"/>
        </w:rPr>
        <w:t xml:space="preserve"> towards a replacement water heater at Yew Tree Hall, the</w:t>
      </w:r>
      <w:r w:rsidRPr="00CF3A4F">
        <w:rPr>
          <w:bCs/>
          <w:lang w:val="en-GB"/>
        </w:rPr>
        <w:t xml:space="preserve"> polytunnel</w:t>
      </w:r>
      <w:r w:rsidR="0031368B">
        <w:rPr>
          <w:bCs/>
          <w:lang w:val="en-GB"/>
        </w:rPr>
        <w:t xml:space="preserve"> at Lorton School </w:t>
      </w:r>
      <w:r w:rsidRPr="00CF3A4F">
        <w:rPr>
          <w:bCs/>
          <w:lang w:val="en-GB"/>
        </w:rPr>
        <w:t xml:space="preserve">and to FOLS following the Apple Day. Gifts were also made to individuals who have </w:t>
      </w:r>
      <w:r w:rsidR="0031368B">
        <w:rPr>
          <w:bCs/>
          <w:lang w:val="en-GB"/>
        </w:rPr>
        <w:t xml:space="preserve">given their time to </w:t>
      </w:r>
      <w:r w:rsidRPr="00CF3A4F">
        <w:rPr>
          <w:bCs/>
          <w:lang w:val="en-GB"/>
        </w:rPr>
        <w:t>support</w:t>
      </w:r>
      <w:r w:rsidR="0031368B">
        <w:rPr>
          <w:bCs/>
          <w:lang w:val="en-GB"/>
        </w:rPr>
        <w:t xml:space="preserve"> The </w:t>
      </w:r>
      <w:proofErr w:type="spellStart"/>
      <w:r w:rsidRPr="00CF3A4F">
        <w:rPr>
          <w:bCs/>
          <w:lang w:val="en-GB"/>
        </w:rPr>
        <w:t>Melbreak</w:t>
      </w:r>
      <w:proofErr w:type="spellEnd"/>
      <w:r w:rsidRPr="00CF3A4F">
        <w:rPr>
          <w:bCs/>
          <w:lang w:val="en-GB"/>
        </w:rPr>
        <w:t xml:space="preserve"> Communities</w:t>
      </w:r>
      <w:r w:rsidR="0031368B">
        <w:rPr>
          <w:bCs/>
          <w:lang w:val="en-GB"/>
        </w:rPr>
        <w:t xml:space="preserve"> increasing our income or saving us money.  </w:t>
      </w:r>
    </w:p>
    <w:p w14:paraId="7306AD2E" w14:textId="12822FC3" w:rsidR="00CF3A4F" w:rsidRPr="00CF3A4F" w:rsidRDefault="00CF3A4F" w:rsidP="00CF3A4F">
      <w:pPr>
        <w:rPr>
          <w:b/>
          <w:lang w:val="en-GB"/>
        </w:rPr>
      </w:pPr>
      <w:r w:rsidRPr="00CF3A4F">
        <w:rPr>
          <w:b/>
          <w:lang w:val="en-GB"/>
        </w:rPr>
        <w:t> </w:t>
      </w:r>
      <w:r w:rsidR="0031368B">
        <w:rPr>
          <w:b/>
          <w:lang w:val="en-GB"/>
        </w:rPr>
        <w:tab/>
      </w:r>
      <w:r w:rsidRPr="00CF3A4F">
        <w:rPr>
          <w:b/>
          <w:bCs/>
          <w:lang w:val="en-GB"/>
        </w:rPr>
        <w:t>Projects</w:t>
      </w:r>
    </w:p>
    <w:p w14:paraId="622EC002" w14:textId="61D9BC3E" w:rsidR="00CF3A4F" w:rsidRPr="00CF3A4F" w:rsidRDefault="00CF3A4F" w:rsidP="0031368B">
      <w:pPr>
        <w:ind w:left="720"/>
        <w:rPr>
          <w:bCs/>
          <w:lang w:val="en-GB"/>
        </w:rPr>
      </w:pPr>
      <w:r w:rsidRPr="00CF3A4F">
        <w:rPr>
          <w:bCs/>
          <w:lang w:val="en-GB"/>
        </w:rPr>
        <w:t xml:space="preserve">The </w:t>
      </w:r>
      <w:r w:rsidR="0031368B" w:rsidRPr="0031368B">
        <w:rPr>
          <w:bCs/>
          <w:lang w:val="en-GB"/>
        </w:rPr>
        <w:t>accounts include</w:t>
      </w:r>
      <w:r w:rsidRPr="00CF3A4F">
        <w:rPr>
          <w:bCs/>
          <w:lang w:val="en-GB"/>
        </w:rPr>
        <w:t xml:space="preserve"> ring-fenced funds fo</w:t>
      </w:r>
      <w:r w:rsidR="002E2CF8">
        <w:rPr>
          <w:bCs/>
          <w:lang w:val="en-GB"/>
        </w:rPr>
        <w:t xml:space="preserve">r </w:t>
      </w:r>
      <w:r w:rsidRPr="00CF3A4F">
        <w:rPr>
          <w:bCs/>
          <w:lang w:val="en-GB"/>
        </w:rPr>
        <w:t>ongoing wildlife projects (</w:t>
      </w:r>
      <w:r w:rsidR="0031368B" w:rsidRPr="0031368B">
        <w:rPr>
          <w:bCs/>
          <w:lang w:val="en-GB"/>
        </w:rPr>
        <w:t>C</w:t>
      </w:r>
      <w:r w:rsidRPr="00CF3A4F">
        <w:rPr>
          <w:bCs/>
          <w:lang w:val="en-GB"/>
        </w:rPr>
        <w:t xml:space="preserve">urlews, </w:t>
      </w:r>
      <w:r w:rsidR="0031368B" w:rsidRPr="0031368B">
        <w:rPr>
          <w:bCs/>
          <w:lang w:val="en-GB"/>
        </w:rPr>
        <w:t>H</w:t>
      </w:r>
      <w:r w:rsidRPr="00CF3A4F">
        <w:rPr>
          <w:bCs/>
          <w:lang w:val="en-GB"/>
        </w:rPr>
        <w:t xml:space="preserve">edgehogs, </w:t>
      </w:r>
      <w:r w:rsidR="0031368B" w:rsidRPr="0031368B">
        <w:rPr>
          <w:bCs/>
          <w:lang w:val="en-GB"/>
        </w:rPr>
        <w:t>S</w:t>
      </w:r>
      <w:r w:rsidRPr="00CF3A4F">
        <w:rPr>
          <w:bCs/>
          <w:lang w:val="en-GB"/>
        </w:rPr>
        <w:t xml:space="preserve">wifts) as well as the </w:t>
      </w:r>
      <w:proofErr w:type="spellStart"/>
      <w:r w:rsidRPr="00CF3A4F">
        <w:rPr>
          <w:bCs/>
          <w:lang w:val="en-GB"/>
        </w:rPr>
        <w:t>Melbreak</w:t>
      </w:r>
      <w:proofErr w:type="spellEnd"/>
      <w:r w:rsidRPr="00CF3A4F">
        <w:rPr>
          <w:bCs/>
          <w:lang w:val="en-GB"/>
        </w:rPr>
        <w:t xml:space="preserve"> Wildlife Group (MWG) itself.  MWG income has balanced expenditure over the period - expenditure has include purchase of safety equipment for the installation of high-level barn owl boxes and other wildlife boxes.</w:t>
      </w:r>
    </w:p>
    <w:p w14:paraId="36890822" w14:textId="77777777" w:rsidR="00CF3A4F" w:rsidRPr="00CF3A4F" w:rsidRDefault="00CF3A4F" w:rsidP="00CF3A4F">
      <w:pPr>
        <w:rPr>
          <w:bCs/>
          <w:lang w:val="en-GB"/>
        </w:rPr>
      </w:pPr>
      <w:r w:rsidRPr="00CF3A4F">
        <w:rPr>
          <w:bCs/>
          <w:lang w:val="en-GB"/>
        </w:rPr>
        <w:lastRenderedPageBreak/>
        <w:t> </w:t>
      </w:r>
    </w:p>
    <w:p w14:paraId="4209E069" w14:textId="4761FA74" w:rsidR="00CF3A4F" w:rsidRPr="00CF3A4F" w:rsidRDefault="0031368B" w:rsidP="0031368B">
      <w:pPr>
        <w:ind w:left="720"/>
        <w:rPr>
          <w:bCs/>
          <w:lang w:val="en-GB"/>
        </w:rPr>
      </w:pPr>
      <w:r w:rsidRPr="0031368B">
        <w:rPr>
          <w:bCs/>
          <w:lang w:val="en-GB"/>
        </w:rPr>
        <w:t>The pu</w:t>
      </w:r>
      <w:r w:rsidR="00CF3A4F" w:rsidRPr="00CF3A4F">
        <w:rPr>
          <w:bCs/>
          <w:lang w:val="en-GB"/>
        </w:rPr>
        <w:t xml:space="preserve">rchase of equipment for the Curlew Recovery Project, and subsequent </w:t>
      </w:r>
      <w:proofErr w:type="spellStart"/>
      <w:r w:rsidR="00CF3A4F" w:rsidRPr="00CF3A4F">
        <w:rPr>
          <w:bCs/>
          <w:lang w:val="en-GB"/>
        </w:rPr>
        <w:t>reimburs</w:t>
      </w:r>
      <w:r w:rsidRPr="0031368B">
        <w:rPr>
          <w:bCs/>
          <w:lang w:val="en-GB"/>
        </w:rPr>
        <w:t>al</w:t>
      </w:r>
      <w:proofErr w:type="spellEnd"/>
      <w:r w:rsidRPr="0031368B">
        <w:rPr>
          <w:bCs/>
          <w:lang w:val="en-GB"/>
        </w:rPr>
        <w:t xml:space="preserve"> of funds </w:t>
      </w:r>
      <w:r w:rsidR="00CF3A4F" w:rsidRPr="00CF3A4F">
        <w:rPr>
          <w:bCs/>
          <w:lang w:val="en-GB"/>
        </w:rPr>
        <w:t xml:space="preserve">from the </w:t>
      </w:r>
      <w:proofErr w:type="spellStart"/>
      <w:r w:rsidR="00CF3A4F" w:rsidRPr="00CF3A4F">
        <w:rPr>
          <w:bCs/>
          <w:lang w:val="en-GB"/>
        </w:rPr>
        <w:t>FiPL</w:t>
      </w:r>
      <w:proofErr w:type="spellEnd"/>
      <w:r w:rsidR="00CF3A4F" w:rsidRPr="00CF3A4F">
        <w:rPr>
          <w:bCs/>
          <w:lang w:val="en-GB"/>
        </w:rPr>
        <w:t xml:space="preserve"> grant, </w:t>
      </w:r>
      <w:r w:rsidRPr="0031368B">
        <w:rPr>
          <w:bCs/>
          <w:lang w:val="en-GB"/>
        </w:rPr>
        <w:t>are the highest value item in</w:t>
      </w:r>
      <w:r w:rsidR="00CF3A4F" w:rsidRPr="00CF3A4F">
        <w:rPr>
          <w:bCs/>
          <w:lang w:val="en-GB"/>
        </w:rPr>
        <w:t xml:space="preserve"> these accounts. The initial grant of over £32,000 was supplemented by an additional grant of just under £10,000 which was approved in December. At year end, just over £23,350 of the grant has been spen</w:t>
      </w:r>
      <w:r w:rsidRPr="0031368B">
        <w:rPr>
          <w:bCs/>
          <w:lang w:val="en-GB"/>
        </w:rPr>
        <w:t>t</w:t>
      </w:r>
      <w:r w:rsidR="00CF3A4F" w:rsidRPr="00CF3A4F">
        <w:rPr>
          <w:bCs/>
          <w:lang w:val="en-GB"/>
        </w:rPr>
        <w:t>, and all but £115 reclaimed (this has now increased to around £36,000 spent). A summary of how the grant was spent in 2024 can be found in the 2nd page of the accounts.</w:t>
      </w:r>
    </w:p>
    <w:p w14:paraId="06F5C764" w14:textId="692A61C1" w:rsidR="00CF3A4F" w:rsidRPr="00CF3A4F" w:rsidRDefault="0031368B" w:rsidP="0031368B">
      <w:pPr>
        <w:ind w:left="720"/>
        <w:rPr>
          <w:bCs/>
          <w:lang w:val="en-GB"/>
        </w:rPr>
      </w:pPr>
      <w:r w:rsidRPr="00A425AD">
        <w:rPr>
          <w:bCs/>
          <w:lang w:val="en-GB"/>
        </w:rPr>
        <w:t xml:space="preserve">Our first community </w:t>
      </w:r>
      <w:r w:rsidR="00CF3A4F" w:rsidRPr="00CF3A4F">
        <w:rPr>
          <w:bCs/>
          <w:lang w:val="en-GB"/>
        </w:rPr>
        <w:t>Apple Day</w:t>
      </w:r>
      <w:r w:rsidRPr="00A425AD">
        <w:rPr>
          <w:bCs/>
          <w:lang w:val="en-GB"/>
        </w:rPr>
        <w:t>, on 13 October 2024</w:t>
      </w:r>
      <w:r w:rsidR="00A425AD" w:rsidRPr="00A425AD">
        <w:rPr>
          <w:bCs/>
          <w:lang w:val="en-GB"/>
        </w:rPr>
        <w:t xml:space="preserve">, supported by a grant of £500.45 from </w:t>
      </w:r>
      <w:proofErr w:type="spellStart"/>
      <w:r w:rsidR="00A425AD" w:rsidRPr="00A425AD">
        <w:rPr>
          <w:bCs/>
          <w:lang w:val="en-GB"/>
        </w:rPr>
        <w:t>CAfS</w:t>
      </w:r>
      <w:proofErr w:type="spellEnd"/>
      <w:r w:rsidR="00A425AD" w:rsidRPr="00A425AD">
        <w:rPr>
          <w:bCs/>
          <w:lang w:val="en-GB"/>
        </w:rPr>
        <w:t xml:space="preserve"> </w:t>
      </w:r>
      <w:r w:rsidR="00CF3A4F" w:rsidRPr="00CF3A4F">
        <w:rPr>
          <w:bCs/>
          <w:lang w:val="en-GB"/>
        </w:rPr>
        <w:t xml:space="preserve">made a surplus </w:t>
      </w:r>
      <w:r w:rsidR="00A425AD" w:rsidRPr="00A425AD">
        <w:rPr>
          <w:bCs/>
          <w:lang w:val="en-GB"/>
        </w:rPr>
        <w:t>from participants’ fees for activities o</w:t>
      </w:r>
      <w:r w:rsidR="00CF3A4F" w:rsidRPr="00CF3A4F">
        <w:rPr>
          <w:bCs/>
          <w:lang w:val="en-GB"/>
        </w:rPr>
        <w:t>f over £660</w:t>
      </w:r>
      <w:r w:rsidR="00A425AD" w:rsidRPr="00A425AD">
        <w:rPr>
          <w:bCs/>
          <w:lang w:val="en-GB"/>
        </w:rPr>
        <w:t xml:space="preserve">. </w:t>
      </w:r>
      <w:r w:rsidRPr="00A425AD">
        <w:rPr>
          <w:bCs/>
          <w:lang w:val="en-GB"/>
        </w:rPr>
        <w:t xml:space="preserve">£300 was </w:t>
      </w:r>
      <w:r w:rsidR="00A425AD" w:rsidRPr="00A425AD">
        <w:rPr>
          <w:bCs/>
          <w:lang w:val="en-GB"/>
        </w:rPr>
        <w:t xml:space="preserve">donated </w:t>
      </w:r>
      <w:r w:rsidRPr="00A425AD">
        <w:rPr>
          <w:bCs/>
          <w:lang w:val="en-GB"/>
        </w:rPr>
        <w:t xml:space="preserve">to FOLS and £200 has been ring-fenced for our 2025 Apple Day.  </w:t>
      </w:r>
    </w:p>
    <w:p w14:paraId="1DEEFB68" w14:textId="77777777" w:rsidR="00CF3A4F" w:rsidRPr="00CF3A4F" w:rsidRDefault="00CF3A4F" w:rsidP="00A425AD">
      <w:pPr>
        <w:ind w:firstLine="720"/>
        <w:rPr>
          <w:b/>
          <w:lang w:val="en-GB"/>
        </w:rPr>
      </w:pPr>
      <w:r w:rsidRPr="00CF3A4F">
        <w:rPr>
          <w:b/>
          <w:bCs/>
          <w:lang w:val="en-GB"/>
        </w:rPr>
        <w:t xml:space="preserve">The </w:t>
      </w:r>
      <w:proofErr w:type="spellStart"/>
      <w:r w:rsidRPr="00CF3A4F">
        <w:rPr>
          <w:b/>
          <w:bCs/>
          <w:lang w:val="en-GB"/>
        </w:rPr>
        <w:t>Melbreak</w:t>
      </w:r>
      <w:proofErr w:type="spellEnd"/>
      <w:r w:rsidRPr="00CF3A4F">
        <w:rPr>
          <w:b/>
          <w:bCs/>
          <w:lang w:val="en-GB"/>
        </w:rPr>
        <w:t xml:space="preserve"> Communities bank account</w:t>
      </w:r>
    </w:p>
    <w:p w14:paraId="742F8178" w14:textId="77777777" w:rsidR="00CF3A4F" w:rsidRPr="00CF3A4F" w:rsidRDefault="00CF3A4F" w:rsidP="00A425AD">
      <w:pPr>
        <w:ind w:left="720"/>
        <w:rPr>
          <w:bCs/>
          <w:lang w:val="en-GB"/>
        </w:rPr>
      </w:pPr>
      <w:r w:rsidRPr="00CF3A4F">
        <w:rPr>
          <w:bCs/>
          <w:lang w:val="en-GB"/>
        </w:rPr>
        <w:t>Despite extensive investigation, it was not possible to find a suitable, free alternative bank account, and therefore MC banking remains with HSBC. Steps have been taken to increase the number of account signatories, and to move to internet banking, but it is fair to say that (in common with many other banks) HSBC's processes do not make such changes straightforward</w:t>
      </w:r>
      <w:bookmarkStart w:id="0" w:name="m_2383313296418915658__Hlk189656187"/>
      <w:r w:rsidRPr="00CF3A4F">
        <w:rPr>
          <w:bCs/>
          <w:lang w:val="en-GB"/>
        </w:rPr>
        <w:t>!</w:t>
      </w:r>
      <w:bookmarkEnd w:id="0"/>
    </w:p>
    <w:p w14:paraId="5D86DDBD" w14:textId="32ED9D88" w:rsidR="00CF3A4F" w:rsidRDefault="002E2CF8">
      <w:pPr>
        <w:pStyle w:val="ListParagraph"/>
        <w:numPr>
          <w:ilvl w:val="0"/>
          <w:numId w:val="1"/>
        </w:numPr>
        <w:rPr>
          <w:b/>
          <w:lang w:val="en-GB"/>
        </w:rPr>
      </w:pPr>
      <w:r>
        <w:rPr>
          <w:b/>
          <w:lang w:val="en-GB"/>
        </w:rPr>
        <w:t>Election of Officers 2025</w:t>
      </w:r>
    </w:p>
    <w:p w14:paraId="71D9D141" w14:textId="77777777" w:rsidR="002E2CF8" w:rsidRDefault="002E2CF8" w:rsidP="002E2CF8">
      <w:pPr>
        <w:pStyle w:val="ListParagraph"/>
        <w:rPr>
          <w:b/>
          <w:lang w:val="en-GB"/>
        </w:rPr>
      </w:pPr>
    </w:p>
    <w:p w14:paraId="726AA14B" w14:textId="534F4DE2" w:rsidR="002E2CF8" w:rsidRDefault="002E2CF8" w:rsidP="002E2CF8">
      <w:pPr>
        <w:pStyle w:val="ListParagraph"/>
        <w:rPr>
          <w:bCs/>
          <w:lang w:val="en-GB"/>
        </w:rPr>
      </w:pPr>
      <w:r>
        <w:rPr>
          <w:b/>
          <w:lang w:val="en-GB"/>
        </w:rPr>
        <w:t xml:space="preserve">Chairperson: </w:t>
      </w:r>
      <w:r>
        <w:rPr>
          <w:bCs/>
          <w:lang w:val="en-GB"/>
        </w:rPr>
        <w:t>Glenis (Postlethwaite) had intended to step down but was persuaded to stay on by popular demand.</w:t>
      </w:r>
    </w:p>
    <w:p w14:paraId="516A4AFE" w14:textId="733A875C" w:rsidR="002E2CF8" w:rsidRDefault="002E2CF8" w:rsidP="002E2CF8">
      <w:pPr>
        <w:pStyle w:val="ListParagraph"/>
        <w:rPr>
          <w:bCs/>
          <w:lang w:val="en-GB"/>
        </w:rPr>
      </w:pPr>
      <w:r>
        <w:rPr>
          <w:b/>
          <w:lang w:val="en-GB"/>
        </w:rPr>
        <w:t>Secretary:</w:t>
      </w:r>
      <w:r>
        <w:rPr>
          <w:bCs/>
          <w:lang w:val="en-GB"/>
        </w:rPr>
        <w:t xml:space="preserve"> Carolyn (Davis) is retiring.  There were no nominations to replace her so the Steering Group agreed that </w:t>
      </w:r>
      <w:r w:rsidR="00A14DC6">
        <w:rPr>
          <w:bCs/>
          <w:lang w:val="en-GB"/>
        </w:rPr>
        <w:t xml:space="preserve">the role would be advertised in the Link and that </w:t>
      </w:r>
      <w:r>
        <w:rPr>
          <w:bCs/>
          <w:lang w:val="en-GB"/>
        </w:rPr>
        <w:t xml:space="preserve">minute-taking would be rotated for </w:t>
      </w:r>
      <w:r w:rsidR="00A14DC6">
        <w:rPr>
          <w:bCs/>
          <w:lang w:val="en-GB"/>
        </w:rPr>
        <w:t>until an appointment is made.</w:t>
      </w:r>
    </w:p>
    <w:p w14:paraId="4816B80E" w14:textId="2DCCDE60" w:rsidR="002E2CF8" w:rsidRDefault="002E2CF8" w:rsidP="002E2CF8">
      <w:pPr>
        <w:pStyle w:val="ListParagraph"/>
        <w:rPr>
          <w:bCs/>
          <w:lang w:val="en-GB"/>
        </w:rPr>
      </w:pPr>
      <w:r>
        <w:rPr>
          <w:b/>
          <w:lang w:val="en-GB"/>
        </w:rPr>
        <w:t>Treasurer:</w:t>
      </w:r>
      <w:r>
        <w:rPr>
          <w:bCs/>
          <w:lang w:val="en-GB"/>
        </w:rPr>
        <w:t xml:space="preserve"> David Gardiner will continue as Treasurer.</w:t>
      </w:r>
    </w:p>
    <w:p w14:paraId="571713C1" w14:textId="073BA811" w:rsidR="002E2CF8" w:rsidRDefault="002E2CF8" w:rsidP="002E2CF8">
      <w:pPr>
        <w:pStyle w:val="ListParagraph"/>
        <w:rPr>
          <w:bCs/>
          <w:lang w:val="en-GB"/>
        </w:rPr>
      </w:pPr>
      <w:r>
        <w:rPr>
          <w:b/>
          <w:lang w:val="en-GB"/>
        </w:rPr>
        <w:t>Publicity Coordinator:</w:t>
      </w:r>
      <w:r>
        <w:rPr>
          <w:bCs/>
          <w:lang w:val="en-GB"/>
        </w:rPr>
        <w:t xml:space="preserve"> Glenis will write Terms of Reference for this new role to be advertised in the Link</w:t>
      </w:r>
      <w:r w:rsidR="00A14DC6">
        <w:rPr>
          <w:bCs/>
          <w:lang w:val="en-GB"/>
        </w:rPr>
        <w:t xml:space="preserve"> along with the position of Secretary.  </w:t>
      </w:r>
    </w:p>
    <w:p w14:paraId="2C7E0E70" w14:textId="5AE84316" w:rsidR="00B34FD9" w:rsidRPr="00B34FD9" w:rsidRDefault="00B34FD9" w:rsidP="00B34FD9">
      <w:pPr>
        <w:rPr>
          <w:b/>
          <w:lang w:val="en-GB"/>
        </w:rPr>
      </w:pPr>
      <w:r w:rsidRPr="00B34FD9">
        <w:rPr>
          <w:b/>
          <w:lang w:val="en-GB"/>
        </w:rPr>
        <w:t>Reports on activities 2024</w:t>
      </w:r>
    </w:p>
    <w:p w14:paraId="72B80DC1" w14:textId="1B737D41" w:rsidR="002E2CF8" w:rsidRDefault="00B34FD9">
      <w:pPr>
        <w:pStyle w:val="ListParagraph"/>
        <w:numPr>
          <w:ilvl w:val="0"/>
          <w:numId w:val="1"/>
        </w:numPr>
        <w:rPr>
          <w:b/>
          <w:lang w:val="en-GB"/>
        </w:rPr>
      </w:pPr>
      <w:r>
        <w:rPr>
          <w:b/>
          <w:lang w:val="en-GB"/>
        </w:rPr>
        <w:t>Publicity</w:t>
      </w:r>
    </w:p>
    <w:p w14:paraId="69006432" w14:textId="77777777" w:rsidR="003850ED" w:rsidRDefault="003850ED" w:rsidP="003850ED">
      <w:pPr>
        <w:pStyle w:val="ListParagraph"/>
        <w:rPr>
          <w:b/>
          <w:lang w:val="en-GB"/>
        </w:rPr>
      </w:pPr>
    </w:p>
    <w:p w14:paraId="5E772D8C" w14:textId="10DAA394" w:rsidR="00B34FD9" w:rsidRDefault="00B34FD9" w:rsidP="00B34FD9">
      <w:pPr>
        <w:pStyle w:val="ListParagraph"/>
        <w:rPr>
          <w:b/>
          <w:lang w:val="en-GB"/>
        </w:rPr>
      </w:pPr>
      <w:r>
        <w:rPr>
          <w:b/>
          <w:lang w:val="en-GB"/>
        </w:rPr>
        <w:t xml:space="preserve">6.1 The </w:t>
      </w:r>
      <w:proofErr w:type="spellStart"/>
      <w:r>
        <w:rPr>
          <w:b/>
          <w:lang w:val="en-GB"/>
        </w:rPr>
        <w:t>Melbreak</w:t>
      </w:r>
      <w:proofErr w:type="spellEnd"/>
      <w:r>
        <w:rPr>
          <w:b/>
          <w:lang w:val="en-GB"/>
        </w:rPr>
        <w:t xml:space="preserve"> Communities’ website – Pip Wise and Richard Easton</w:t>
      </w:r>
    </w:p>
    <w:p w14:paraId="6908DE98" w14:textId="77777777" w:rsidR="00B34FD9" w:rsidRDefault="00B34FD9" w:rsidP="00B34FD9">
      <w:pPr>
        <w:pStyle w:val="ListParagraph"/>
        <w:rPr>
          <w:b/>
          <w:lang w:val="en-GB"/>
        </w:rPr>
      </w:pPr>
    </w:p>
    <w:p w14:paraId="120CA065" w14:textId="06E0E803" w:rsidR="00CF3A4F" w:rsidRDefault="00B34FD9" w:rsidP="003850ED">
      <w:pPr>
        <w:pStyle w:val="ListParagraph"/>
        <w:rPr>
          <w:bCs/>
          <w:lang w:val="en-GB"/>
        </w:rPr>
      </w:pPr>
      <w:r>
        <w:rPr>
          <w:bCs/>
          <w:lang w:val="en-GB"/>
        </w:rPr>
        <w:t xml:space="preserve">Pip told us </w:t>
      </w:r>
      <w:r w:rsidRPr="00B34FD9">
        <w:rPr>
          <w:bCs/>
          <w:lang w:val="en-GB"/>
        </w:rPr>
        <w:t xml:space="preserve">Richard </w:t>
      </w:r>
      <w:r>
        <w:rPr>
          <w:bCs/>
          <w:lang w:val="en-GB"/>
        </w:rPr>
        <w:t xml:space="preserve">had </w:t>
      </w:r>
      <w:r w:rsidRPr="00B34FD9">
        <w:rPr>
          <w:bCs/>
          <w:lang w:val="en-GB"/>
        </w:rPr>
        <w:t xml:space="preserve">met </w:t>
      </w:r>
      <w:r>
        <w:rPr>
          <w:bCs/>
          <w:lang w:val="en-GB"/>
        </w:rPr>
        <w:t xml:space="preserve">with </w:t>
      </w:r>
      <w:r w:rsidRPr="00B34FD9">
        <w:rPr>
          <w:bCs/>
          <w:lang w:val="en-GB"/>
        </w:rPr>
        <w:t>Steve McMillan of Keswick Computer Systems in</w:t>
      </w:r>
      <w:r>
        <w:rPr>
          <w:bCs/>
          <w:lang w:val="en-GB"/>
        </w:rPr>
        <w:t xml:space="preserve"> </w:t>
      </w:r>
      <w:r w:rsidRPr="00B34FD9">
        <w:rPr>
          <w:bCs/>
          <w:lang w:val="en-GB"/>
        </w:rPr>
        <w:t xml:space="preserve">November to see if we could </w:t>
      </w:r>
      <w:r>
        <w:rPr>
          <w:bCs/>
          <w:lang w:val="en-GB"/>
        </w:rPr>
        <w:t xml:space="preserve">improve the look of our website and make the menu more accessible but the make-over we might like could only be achieved by KCS developing a new website for us – an expensive option costing around £1,000.  KCS would take over domain name management and the website </w:t>
      </w:r>
      <w:r w:rsidR="003850ED">
        <w:rPr>
          <w:bCs/>
          <w:lang w:val="en-GB"/>
        </w:rPr>
        <w:t>itself,</w:t>
      </w:r>
      <w:r>
        <w:rPr>
          <w:bCs/>
          <w:lang w:val="en-GB"/>
        </w:rPr>
        <w:t xml:space="preserve"> but </w:t>
      </w:r>
      <w:r w:rsidR="003850ED">
        <w:rPr>
          <w:bCs/>
          <w:lang w:val="en-GB"/>
        </w:rPr>
        <w:t xml:space="preserve">the website will always be information heavy, and we will still have to maintain our content ourselves.  As the versions of </w:t>
      </w:r>
      <w:proofErr w:type="spellStart"/>
      <w:r w:rsidR="003850ED">
        <w:rPr>
          <w:bCs/>
          <w:lang w:val="en-GB"/>
        </w:rPr>
        <w:t>Wordpress</w:t>
      </w:r>
      <w:proofErr w:type="spellEnd"/>
      <w:r w:rsidR="003850ED">
        <w:rPr>
          <w:bCs/>
          <w:lang w:val="en-GB"/>
        </w:rPr>
        <w:t xml:space="preserve"> and </w:t>
      </w:r>
      <w:proofErr w:type="spellStart"/>
      <w:r w:rsidR="003850ED">
        <w:rPr>
          <w:bCs/>
          <w:lang w:val="en-GB"/>
        </w:rPr>
        <w:t>Easyspace</w:t>
      </w:r>
      <w:proofErr w:type="spellEnd"/>
      <w:r w:rsidR="003850ED">
        <w:rPr>
          <w:bCs/>
          <w:lang w:val="en-GB"/>
        </w:rPr>
        <w:t xml:space="preserve"> we use are still supported there is no time pressure to move so Pip and Richard are focussing instead on DIY </w:t>
      </w:r>
      <w:r w:rsidR="003850ED">
        <w:rPr>
          <w:bCs/>
          <w:lang w:val="en-GB"/>
        </w:rPr>
        <w:lastRenderedPageBreak/>
        <w:t xml:space="preserve">improvements for now.  The front page has been changed to include a maximum of 3 Notices (currently referring to </w:t>
      </w:r>
      <w:proofErr w:type="spellStart"/>
      <w:r w:rsidR="003850ED">
        <w:rPr>
          <w:bCs/>
          <w:lang w:val="en-GB"/>
        </w:rPr>
        <w:t>Crummock</w:t>
      </w:r>
      <w:proofErr w:type="spellEnd"/>
      <w:r w:rsidR="003850ED">
        <w:rPr>
          <w:bCs/>
          <w:lang w:val="en-GB"/>
        </w:rPr>
        <w:t xml:space="preserve"> Water and plans to develop Yew Tree Hall) bringing key information, which can also be accessed from the relevant pages to users’ attention.  The other feature of the front page is the ‘What’s On’ diary where Richard has amalgamated information from the Link with entries in the YTH and LVH calendars.  </w:t>
      </w:r>
    </w:p>
    <w:p w14:paraId="452459F4" w14:textId="77777777" w:rsidR="008D58D7" w:rsidRDefault="008D58D7" w:rsidP="003850ED">
      <w:pPr>
        <w:pStyle w:val="ListParagraph"/>
        <w:rPr>
          <w:bCs/>
          <w:lang w:val="en-GB"/>
        </w:rPr>
      </w:pPr>
    </w:p>
    <w:p w14:paraId="59F92D3D" w14:textId="484393E4" w:rsidR="008D58D7" w:rsidRDefault="008D58D7" w:rsidP="003850ED">
      <w:pPr>
        <w:pStyle w:val="ListParagraph"/>
        <w:rPr>
          <w:bCs/>
          <w:lang w:val="en-GB"/>
        </w:rPr>
      </w:pPr>
      <w:r>
        <w:rPr>
          <w:bCs/>
          <w:lang w:val="en-GB"/>
        </w:rPr>
        <w:t xml:space="preserve">The Steering Group thanked Richard and Pip for their efforts; everyone familiar with the website thinks it is much improved.  </w:t>
      </w:r>
    </w:p>
    <w:p w14:paraId="39F2983F" w14:textId="77777777" w:rsidR="000C5D7F" w:rsidRDefault="000C5D7F" w:rsidP="003850ED">
      <w:pPr>
        <w:pStyle w:val="ListParagraph"/>
        <w:rPr>
          <w:bCs/>
          <w:lang w:val="en-GB"/>
        </w:rPr>
      </w:pPr>
    </w:p>
    <w:p w14:paraId="4042CA06" w14:textId="69DC5B79" w:rsidR="000C5D7F" w:rsidRDefault="000C5D7F" w:rsidP="003850ED">
      <w:pPr>
        <w:pStyle w:val="ListParagraph"/>
        <w:rPr>
          <w:bCs/>
          <w:lang w:val="en-GB"/>
        </w:rPr>
      </w:pPr>
      <w:r>
        <w:rPr>
          <w:bCs/>
          <w:lang w:val="en-GB"/>
        </w:rPr>
        <w:t xml:space="preserve">Carolyn reminded the Steering Group that we had agreed to refund Richard Easton for an annual ‘Acrobat’ subscription which he has been using to enable the colour double page spreads in the Link to be displayed on the website.  Richard has been paying a monthly fee and will shortly be invoicing The </w:t>
      </w:r>
      <w:proofErr w:type="spellStart"/>
      <w:r>
        <w:rPr>
          <w:bCs/>
          <w:lang w:val="en-GB"/>
        </w:rPr>
        <w:t>Melbreak</w:t>
      </w:r>
      <w:proofErr w:type="spellEnd"/>
      <w:r>
        <w:rPr>
          <w:bCs/>
          <w:lang w:val="en-GB"/>
        </w:rPr>
        <w:t xml:space="preserve"> Communities for about £160.  The Steering Group agreed that he should renew the subscription for another 12 months.</w:t>
      </w:r>
    </w:p>
    <w:p w14:paraId="04F414EA" w14:textId="77777777" w:rsidR="003850ED" w:rsidRDefault="003850ED" w:rsidP="003850ED">
      <w:pPr>
        <w:ind w:firstLine="720"/>
        <w:rPr>
          <w:b/>
          <w:lang w:val="en-GB"/>
        </w:rPr>
      </w:pPr>
      <w:r>
        <w:rPr>
          <w:b/>
          <w:lang w:val="en-GB"/>
        </w:rPr>
        <w:t xml:space="preserve">6.2 The </w:t>
      </w:r>
      <w:proofErr w:type="spellStart"/>
      <w:r>
        <w:rPr>
          <w:b/>
          <w:lang w:val="en-GB"/>
        </w:rPr>
        <w:t>Melbreak</w:t>
      </w:r>
      <w:proofErr w:type="spellEnd"/>
      <w:r>
        <w:rPr>
          <w:b/>
          <w:lang w:val="en-GB"/>
        </w:rPr>
        <w:t xml:space="preserve"> Communities Facebook Page – Rachel Thompson</w:t>
      </w:r>
    </w:p>
    <w:p w14:paraId="69C0DC90" w14:textId="556D4C5A" w:rsidR="003850ED" w:rsidRDefault="00616931" w:rsidP="00616931">
      <w:pPr>
        <w:ind w:left="720"/>
        <w:rPr>
          <w:bCs/>
          <w:lang w:val="en-GB"/>
        </w:rPr>
      </w:pPr>
      <w:r>
        <w:rPr>
          <w:bCs/>
          <w:lang w:val="en-GB"/>
        </w:rPr>
        <w:t xml:space="preserve">The </w:t>
      </w:r>
      <w:proofErr w:type="spellStart"/>
      <w:r>
        <w:rPr>
          <w:bCs/>
          <w:lang w:val="en-GB"/>
        </w:rPr>
        <w:t>Melbreak</w:t>
      </w:r>
      <w:proofErr w:type="spellEnd"/>
      <w:r>
        <w:rPr>
          <w:bCs/>
          <w:lang w:val="en-GB"/>
        </w:rPr>
        <w:t xml:space="preserve"> Communities and </w:t>
      </w:r>
      <w:proofErr w:type="spellStart"/>
      <w:r>
        <w:rPr>
          <w:bCs/>
          <w:lang w:val="en-GB"/>
        </w:rPr>
        <w:t>Melbreak</w:t>
      </w:r>
      <w:proofErr w:type="spellEnd"/>
      <w:r>
        <w:rPr>
          <w:bCs/>
          <w:lang w:val="en-GB"/>
        </w:rPr>
        <w:t xml:space="preserve"> Wildlife Groups currently have 138 and 35 members respectively.  Rachel was not at the meeting but had asked for feedback which was positive.  Rachel posts material without delays and is good at assessing what is or isn’t appropriate content.  </w:t>
      </w:r>
    </w:p>
    <w:p w14:paraId="55859661" w14:textId="50708624" w:rsidR="00616931" w:rsidRDefault="00616931">
      <w:pPr>
        <w:pStyle w:val="ListParagraph"/>
        <w:numPr>
          <w:ilvl w:val="0"/>
          <w:numId w:val="1"/>
        </w:numPr>
        <w:rPr>
          <w:b/>
          <w:lang w:val="en-GB"/>
        </w:rPr>
      </w:pPr>
      <w:r>
        <w:rPr>
          <w:b/>
          <w:lang w:val="en-GB"/>
        </w:rPr>
        <w:t xml:space="preserve">Emergency Plan – Steve Irlam </w:t>
      </w:r>
    </w:p>
    <w:p w14:paraId="3A18318B" w14:textId="77777777" w:rsidR="009564B8" w:rsidRDefault="009564B8" w:rsidP="009564B8">
      <w:pPr>
        <w:pStyle w:val="ListParagraph"/>
        <w:rPr>
          <w:rFonts w:ascii="Arial" w:hAnsi="Arial"/>
          <w:bCs/>
        </w:rPr>
      </w:pPr>
    </w:p>
    <w:p w14:paraId="1AA367C5" w14:textId="2E7DCD55" w:rsidR="009564B8" w:rsidRDefault="009564B8" w:rsidP="009564B8">
      <w:pPr>
        <w:pStyle w:val="ListParagraph"/>
        <w:rPr>
          <w:bCs/>
        </w:rPr>
      </w:pPr>
      <w:r>
        <w:rPr>
          <w:bCs/>
        </w:rPr>
        <w:t xml:space="preserve">Steve was </w:t>
      </w:r>
      <w:r w:rsidRPr="009564B8">
        <w:rPr>
          <w:bCs/>
        </w:rPr>
        <w:t xml:space="preserve">pleased to report that over the last 12 months </w:t>
      </w:r>
      <w:r>
        <w:rPr>
          <w:bCs/>
        </w:rPr>
        <w:t>there</w:t>
      </w:r>
      <w:r w:rsidRPr="009564B8">
        <w:rPr>
          <w:bCs/>
        </w:rPr>
        <w:t xml:space="preserve"> has been no </w:t>
      </w:r>
      <w:r>
        <w:rPr>
          <w:bCs/>
        </w:rPr>
        <w:t xml:space="preserve">severe </w:t>
      </w:r>
      <w:r w:rsidRPr="009564B8">
        <w:rPr>
          <w:bCs/>
        </w:rPr>
        <w:t xml:space="preserve">weather or </w:t>
      </w:r>
      <w:r>
        <w:rPr>
          <w:bCs/>
        </w:rPr>
        <w:t xml:space="preserve">other </w:t>
      </w:r>
      <w:r w:rsidRPr="009564B8">
        <w:rPr>
          <w:bCs/>
        </w:rPr>
        <w:t>incide</w:t>
      </w:r>
      <w:r>
        <w:rPr>
          <w:bCs/>
        </w:rPr>
        <w:t xml:space="preserve">nts requiring </w:t>
      </w:r>
      <w:r w:rsidRPr="009564B8">
        <w:rPr>
          <w:bCs/>
        </w:rPr>
        <w:t>the emergency plan to</w:t>
      </w:r>
      <w:r>
        <w:rPr>
          <w:bCs/>
        </w:rPr>
        <w:t xml:space="preserve"> be</w:t>
      </w:r>
      <w:r w:rsidRPr="009564B8">
        <w:rPr>
          <w:bCs/>
        </w:rPr>
        <w:t xml:space="preserve"> brought into action. </w:t>
      </w:r>
      <w:r>
        <w:rPr>
          <w:bCs/>
        </w:rPr>
        <w:t xml:space="preserve">There has therefore been no reason </w:t>
      </w:r>
      <w:r w:rsidRPr="009564B8">
        <w:rPr>
          <w:bCs/>
        </w:rPr>
        <w:t>to deploy hydro sacs and hydro snakes</w:t>
      </w:r>
      <w:r>
        <w:rPr>
          <w:bCs/>
        </w:rPr>
        <w:t xml:space="preserve"> from our stock. The Environment Agency had not contacted Steve during Storm Eowyn when </w:t>
      </w:r>
      <w:proofErr w:type="gramStart"/>
      <w:r>
        <w:rPr>
          <w:bCs/>
        </w:rPr>
        <w:t>a number of</w:t>
      </w:r>
      <w:proofErr w:type="gramEnd"/>
      <w:r>
        <w:rPr>
          <w:bCs/>
        </w:rPr>
        <w:t xml:space="preserve"> residents had power cuts lasting 4-5 days.  </w:t>
      </w:r>
      <w:r w:rsidR="004C288E">
        <w:rPr>
          <w:bCs/>
        </w:rPr>
        <w:t xml:space="preserve">We </w:t>
      </w:r>
      <w:r w:rsidR="008D58D7">
        <w:rPr>
          <w:bCs/>
        </w:rPr>
        <w:t>discussed</w:t>
      </w:r>
      <w:r w:rsidR="004C288E">
        <w:rPr>
          <w:bCs/>
        </w:rPr>
        <w:t xml:space="preserve"> the digitization of landlines which is leaving people without mobile signals unable to communicat</w:t>
      </w:r>
      <w:r w:rsidR="008D58D7">
        <w:rPr>
          <w:bCs/>
        </w:rPr>
        <w:t xml:space="preserve">e when power goes down.  The Steering Group would like Steve to find out what he can about contingency arrangements.  If there is no official </w:t>
      </w:r>
      <w:proofErr w:type="gramStart"/>
      <w:r w:rsidR="008D58D7">
        <w:rPr>
          <w:bCs/>
        </w:rPr>
        <w:t>provision</w:t>
      </w:r>
      <w:proofErr w:type="gramEnd"/>
      <w:r w:rsidR="008D58D7">
        <w:rPr>
          <w:bCs/>
        </w:rPr>
        <w:t xml:space="preserve"> should we be considering what we can do as a community to support individuals in that situation?  </w:t>
      </w:r>
    </w:p>
    <w:p w14:paraId="16863FE4" w14:textId="77777777" w:rsidR="00DB720A" w:rsidRPr="009564B8" w:rsidRDefault="00DB720A" w:rsidP="009564B8">
      <w:pPr>
        <w:pStyle w:val="ListParagraph"/>
        <w:rPr>
          <w:bCs/>
        </w:rPr>
      </w:pPr>
    </w:p>
    <w:p w14:paraId="2799047C" w14:textId="01963143" w:rsidR="009564B8" w:rsidRDefault="009564B8" w:rsidP="009564B8">
      <w:pPr>
        <w:pStyle w:val="ListParagraph"/>
      </w:pPr>
      <w:r>
        <w:t>Alex Baker has taken over as 1</w:t>
      </w:r>
      <w:r w:rsidRPr="009564B8">
        <w:rPr>
          <w:vertAlign w:val="superscript"/>
        </w:rPr>
        <w:t>st</w:t>
      </w:r>
      <w:r>
        <w:t xml:space="preserve"> tier contact for </w:t>
      </w:r>
      <w:proofErr w:type="spellStart"/>
      <w:r>
        <w:t>Blindbothel</w:t>
      </w:r>
      <w:proofErr w:type="spellEnd"/>
      <w:r>
        <w:t xml:space="preserve"> since </w:t>
      </w:r>
      <w:r w:rsidRPr="009564B8">
        <w:t xml:space="preserve">Penny and Duncan Poole </w:t>
      </w:r>
      <w:r>
        <w:t xml:space="preserve">moved away.  </w:t>
      </w:r>
    </w:p>
    <w:p w14:paraId="3E64EED8" w14:textId="77777777" w:rsidR="00DB720A" w:rsidRPr="009564B8" w:rsidRDefault="00DB720A" w:rsidP="009564B8">
      <w:pPr>
        <w:pStyle w:val="ListParagraph"/>
        <w:rPr>
          <w:bCs/>
        </w:rPr>
      </w:pPr>
    </w:p>
    <w:p w14:paraId="27CCF541" w14:textId="1D6D13D6" w:rsidR="009564B8" w:rsidRPr="009564B8" w:rsidRDefault="009564B8" w:rsidP="00DB720A">
      <w:pPr>
        <w:pStyle w:val="ListParagraph"/>
        <w:rPr>
          <w:bCs/>
        </w:rPr>
      </w:pPr>
      <w:r w:rsidRPr="009564B8">
        <w:rPr>
          <w:bCs/>
        </w:rPr>
        <w:t>Unfortunately</w:t>
      </w:r>
      <w:r w:rsidR="00DB720A">
        <w:rPr>
          <w:bCs/>
        </w:rPr>
        <w:t>,</w:t>
      </w:r>
      <w:r w:rsidRPr="009564B8">
        <w:rPr>
          <w:bCs/>
        </w:rPr>
        <w:t xml:space="preserve"> there has been no </w:t>
      </w:r>
      <w:r w:rsidR="00DB720A">
        <w:rPr>
          <w:bCs/>
        </w:rPr>
        <w:t xml:space="preserve">real </w:t>
      </w:r>
      <w:r w:rsidRPr="009564B8">
        <w:rPr>
          <w:bCs/>
        </w:rPr>
        <w:t xml:space="preserve">progress </w:t>
      </w:r>
      <w:r w:rsidR="00DB720A">
        <w:rPr>
          <w:bCs/>
        </w:rPr>
        <w:t xml:space="preserve">in </w:t>
      </w:r>
      <w:r w:rsidRPr="009564B8">
        <w:rPr>
          <w:bCs/>
        </w:rPr>
        <w:t>nominating buildings for use as emergency shelters</w:t>
      </w:r>
      <w:r w:rsidR="00DB720A">
        <w:rPr>
          <w:bCs/>
        </w:rPr>
        <w:t xml:space="preserve"> and further enquiries are needed.  </w:t>
      </w:r>
      <w:r w:rsidRPr="009564B8">
        <w:rPr>
          <w:bCs/>
        </w:rPr>
        <w:t xml:space="preserve">Lorton, </w:t>
      </w:r>
      <w:proofErr w:type="spellStart"/>
      <w:r w:rsidRPr="009564B8">
        <w:rPr>
          <w:bCs/>
        </w:rPr>
        <w:t>Loweswater</w:t>
      </w:r>
      <w:proofErr w:type="spellEnd"/>
      <w:r w:rsidRPr="009564B8">
        <w:rPr>
          <w:bCs/>
        </w:rPr>
        <w:t>, &amp; Buttermere have possibilities</w:t>
      </w:r>
      <w:r w:rsidR="00DB720A">
        <w:rPr>
          <w:bCs/>
        </w:rPr>
        <w:t xml:space="preserve"> but not </w:t>
      </w:r>
      <w:proofErr w:type="spellStart"/>
      <w:r w:rsidR="00DB720A">
        <w:rPr>
          <w:bCs/>
        </w:rPr>
        <w:t>Mockerkin</w:t>
      </w:r>
      <w:proofErr w:type="spellEnd"/>
      <w:r w:rsidRPr="009564B8">
        <w:rPr>
          <w:bCs/>
        </w:rPr>
        <w:t xml:space="preserve"> </w:t>
      </w:r>
    </w:p>
    <w:p w14:paraId="71BCC9EC" w14:textId="77777777" w:rsidR="00DB720A" w:rsidRPr="00DB720A" w:rsidRDefault="00DB720A" w:rsidP="00DB720A">
      <w:pPr>
        <w:pStyle w:val="ListParagraph"/>
        <w:rPr>
          <w:bCs/>
        </w:rPr>
      </w:pPr>
    </w:p>
    <w:p w14:paraId="277F17D7" w14:textId="7E09F07D" w:rsidR="009564B8" w:rsidRDefault="009564B8" w:rsidP="00DB720A">
      <w:pPr>
        <w:pStyle w:val="ListParagraph"/>
      </w:pPr>
      <w:r w:rsidRPr="009564B8">
        <w:t>Emergency plan leaflets are still available</w:t>
      </w:r>
      <w:r w:rsidR="00DB720A">
        <w:t>; a</w:t>
      </w:r>
      <w:r w:rsidRPr="009564B8">
        <w:t xml:space="preserve"> </w:t>
      </w:r>
      <w:r w:rsidR="00DB720A">
        <w:t xml:space="preserve">few copies </w:t>
      </w:r>
      <w:r w:rsidRPr="009564B8">
        <w:t xml:space="preserve">have been distributed </w:t>
      </w:r>
      <w:r w:rsidR="00DB720A">
        <w:t xml:space="preserve">during </w:t>
      </w:r>
      <w:r w:rsidRPr="009564B8">
        <w:t>the year to new residents of the valley</w:t>
      </w:r>
      <w:r w:rsidR="00DB720A">
        <w:t>.</w:t>
      </w:r>
    </w:p>
    <w:p w14:paraId="515BA754" w14:textId="77777777" w:rsidR="00DB720A" w:rsidRDefault="00DB720A" w:rsidP="00DB720A">
      <w:pPr>
        <w:pStyle w:val="ListParagraph"/>
        <w:rPr>
          <w:bCs/>
        </w:rPr>
      </w:pPr>
    </w:p>
    <w:p w14:paraId="10FF983D" w14:textId="77777777" w:rsidR="008D58D7" w:rsidRDefault="008D58D7" w:rsidP="00DB720A">
      <w:pPr>
        <w:pStyle w:val="ListParagraph"/>
        <w:rPr>
          <w:bCs/>
        </w:rPr>
      </w:pPr>
    </w:p>
    <w:p w14:paraId="24D906E5" w14:textId="1C948305" w:rsidR="008D58D7" w:rsidRPr="009564B8" w:rsidRDefault="008D58D7" w:rsidP="00DB720A">
      <w:pPr>
        <w:pStyle w:val="ListParagraph"/>
        <w:rPr>
          <w:bCs/>
        </w:rPr>
      </w:pPr>
    </w:p>
    <w:p w14:paraId="254921F2" w14:textId="32075ABA" w:rsidR="00DB720A" w:rsidRDefault="00DB720A">
      <w:pPr>
        <w:pStyle w:val="ListParagraph"/>
        <w:numPr>
          <w:ilvl w:val="0"/>
          <w:numId w:val="1"/>
        </w:numPr>
        <w:rPr>
          <w:b/>
        </w:rPr>
      </w:pPr>
      <w:r w:rsidRPr="00DB720A">
        <w:rPr>
          <w:b/>
        </w:rPr>
        <w:t>Coffee and Cakes</w:t>
      </w:r>
    </w:p>
    <w:p w14:paraId="5F24F920" w14:textId="77777777" w:rsidR="00DB720A" w:rsidRDefault="00DB720A" w:rsidP="00DB720A">
      <w:pPr>
        <w:pStyle w:val="ListParagraph"/>
        <w:rPr>
          <w:b/>
        </w:rPr>
      </w:pPr>
    </w:p>
    <w:p w14:paraId="56EA8D01" w14:textId="21DF9B0B" w:rsidR="00DB720A" w:rsidRPr="00DB720A" w:rsidRDefault="00DB720A" w:rsidP="00DB720A">
      <w:pPr>
        <w:pStyle w:val="ListParagraph"/>
        <w:rPr>
          <w:bCs/>
        </w:rPr>
      </w:pPr>
      <w:r>
        <w:rPr>
          <w:bCs/>
        </w:rPr>
        <w:t>The monthly events remain as popular as ever and every month has already been booked in 2025.  Carolyn</w:t>
      </w:r>
      <w:r w:rsidR="00DE1E65">
        <w:rPr>
          <w:bCs/>
        </w:rPr>
        <w:t xml:space="preserve"> </w:t>
      </w:r>
      <w:r>
        <w:rPr>
          <w:bCs/>
        </w:rPr>
        <w:t xml:space="preserve">is prepared to </w:t>
      </w:r>
      <w:r w:rsidR="00DE1E65">
        <w:rPr>
          <w:bCs/>
        </w:rPr>
        <w:t xml:space="preserve">continue as ‘Coffee and Cakes Tsar’ managing </w:t>
      </w:r>
      <w:r>
        <w:rPr>
          <w:bCs/>
        </w:rPr>
        <w:t xml:space="preserve">the annual schedule </w:t>
      </w:r>
      <w:r w:rsidR="00DE1E65">
        <w:rPr>
          <w:bCs/>
        </w:rPr>
        <w:t xml:space="preserve">and maintaining contact with host groups, </w:t>
      </w:r>
      <w:r>
        <w:rPr>
          <w:bCs/>
        </w:rPr>
        <w:t>although she will no longer be a member of the Steering Group.  She wrote to hosts recently asking them not to charge more than £5 during 2025 for refillable coffee/tea and a slice of cake</w:t>
      </w:r>
      <w:r w:rsidR="00DE1E65">
        <w:rPr>
          <w:bCs/>
        </w:rPr>
        <w:t xml:space="preserve"> and telling them that </w:t>
      </w:r>
      <w:r>
        <w:rPr>
          <w:bCs/>
        </w:rPr>
        <w:t xml:space="preserve">Nev has kindly agreed to continue to design artwork for notices provided he is given sufficient notice.  He has a basic </w:t>
      </w:r>
      <w:r w:rsidR="00DE1E65">
        <w:rPr>
          <w:bCs/>
        </w:rPr>
        <w:t xml:space="preserve">template </w:t>
      </w:r>
      <w:r>
        <w:rPr>
          <w:bCs/>
        </w:rPr>
        <w:t xml:space="preserve">he uses which now includes the strapline ‘A </w:t>
      </w:r>
      <w:proofErr w:type="spellStart"/>
      <w:r>
        <w:rPr>
          <w:bCs/>
        </w:rPr>
        <w:t>Melbreak</w:t>
      </w:r>
      <w:proofErr w:type="spellEnd"/>
      <w:r>
        <w:rPr>
          <w:bCs/>
        </w:rPr>
        <w:t xml:space="preserve"> Communities Initiative’.  </w:t>
      </w:r>
    </w:p>
    <w:p w14:paraId="454DB46A" w14:textId="711BBAA4" w:rsidR="009564B8" w:rsidRDefault="00671841" w:rsidP="00671841">
      <w:pPr>
        <w:ind w:left="720"/>
        <w:rPr>
          <w:bCs/>
        </w:rPr>
      </w:pPr>
      <w:r w:rsidRPr="00671841">
        <w:rPr>
          <w:bCs/>
        </w:rPr>
        <w:t>Our own C&amp;C on 11</w:t>
      </w:r>
      <w:r w:rsidRPr="00671841">
        <w:rPr>
          <w:bCs/>
          <w:vertAlign w:val="superscript"/>
        </w:rPr>
        <w:t>th</w:t>
      </w:r>
      <w:r w:rsidRPr="00671841">
        <w:rPr>
          <w:bCs/>
        </w:rPr>
        <w:t xml:space="preserve"> January this year brightened up a bleak Saturday morning for lots of people.  </w:t>
      </w:r>
      <w:r w:rsidR="00A209C6">
        <w:rPr>
          <w:bCs/>
        </w:rPr>
        <w:t xml:space="preserve">Turnout was high and we </w:t>
      </w:r>
      <w:r w:rsidR="00DE1E65">
        <w:rPr>
          <w:bCs/>
        </w:rPr>
        <w:t xml:space="preserve">raised </w:t>
      </w:r>
      <w:r w:rsidRPr="00671841">
        <w:rPr>
          <w:bCs/>
        </w:rPr>
        <w:t xml:space="preserve">£237 for The </w:t>
      </w:r>
      <w:proofErr w:type="spellStart"/>
      <w:r w:rsidRPr="00671841">
        <w:rPr>
          <w:bCs/>
        </w:rPr>
        <w:t>Melbreak</w:t>
      </w:r>
      <w:proofErr w:type="spellEnd"/>
      <w:r w:rsidRPr="00671841">
        <w:rPr>
          <w:bCs/>
        </w:rPr>
        <w:t xml:space="preserve"> Communities (from which </w:t>
      </w:r>
      <w:r>
        <w:rPr>
          <w:bCs/>
        </w:rPr>
        <w:t xml:space="preserve">the cost of </w:t>
      </w:r>
      <w:r w:rsidRPr="00671841">
        <w:rPr>
          <w:bCs/>
        </w:rPr>
        <w:t xml:space="preserve">hall hire </w:t>
      </w:r>
      <w:r>
        <w:rPr>
          <w:bCs/>
        </w:rPr>
        <w:t>must</w:t>
      </w:r>
      <w:r w:rsidRPr="00671841">
        <w:rPr>
          <w:bCs/>
        </w:rPr>
        <w:t xml:space="preserve"> be deducted)</w:t>
      </w:r>
      <w:r w:rsidR="00A209C6">
        <w:rPr>
          <w:bCs/>
        </w:rPr>
        <w:t xml:space="preserve">.  We also </w:t>
      </w:r>
      <w:r w:rsidRPr="00671841">
        <w:rPr>
          <w:bCs/>
        </w:rPr>
        <w:t xml:space="preserve">received a </w:t>
      </w:r>
      <w:r w:rsidR="00A209C6">
        <w:rPr>
          <w:bCs/>
        </w:rPr>
        <w:t>£21.37 donation.</w:t>
      </w:r>
      <w:r w:rsidRPr="00671841">
        <w:rPr>
          <w:bCs/>
        </w:rPr>
        <w:t xml:space="preserve"> First Responders were invited to hold a raffle which </w:t>
      </w:r>
      <w:r w:rsidR="00DE1E65">
        <w:rPr>
          <w:bCs/>
        </w:rPr>
        <w:t>contributed</w:t>
      </w:r>
      <w:r>
        <w:rPr>
          <w:bCs/>
        </w:rPr>
        <w:t xml:space="preserve"> £</w:t>
      </w:r>
      <w:r w:rsidRPr="00671841">
        <w:rPr>
          <w:bCs/>
        </w:rPr>
        <w:t>181</w:t>
      </w:r>
      <w:r>
        <w:rPr>
          <w:bCs/>
        </w:rPr>
        <w:t xml:space="preserve"> </w:t>
      </w:r>
      <w:r w:rsidR="00DE1E65">
        <w:rPr>
          <w:bCs/>
        </w:rPr>
        <w:t>to</w:t>
      </w:r>
      <w:r>
        <w:rPr>
          <w:bCs/>
        </w:rPr>
        <w:t xml:space="preserve"> their funds.  </w:t>
      </w:r>
      <w:r w:rsidRPr="00671841">
        <w:rPr>
          <w:bCs/>
        </w:rPr>
        <w:t xml:space="preserve">  </w:t>
      </w:r>
    </w:p>
    <w:p w14:paraId="516C8233" w14:textId="77777777" w:rsidR="00A64588" w:rsidRDefault="00A64588">
      <w:pPr>
        <w:pStyle w:val="ListParagraph"/>
        <w:numPr>
          <w:ilvl w:val="0"/>
          <w:numId w:val="1"/>
        </w:numPr>
        <w:rPr>
          <w:b/>
        </w:rPr>
      </w:pPr>
      <w:r w:rsidRPr="00A64588">
        <w:rPr>
          <w:b/>
        </w:rPr>
        <w:t>Dark Skies – Aine Ke</w:t>
      </w:r>
      <w:r>
        <w:rPr>
          <w:b/>
        </w:rPr>
        <w:t xml:space="preserve">lly </w:t>
      </w:r>
    </w:p>
    <w:p w14:paraId="322B33C8" w14:textId="20129A0A" w:rsidR="00027C8A" w:rsidRDefault="00671841" w:rsidP="00A64588">
      <w:pPr>
        <w:ind w:left="720"/>
        <w:rPr>
          <w:rFonts w:cs="Calibri"/>
          <w:color w:val="000000"/>
        </w:rPr>
      </w:pPr>
      <w:r w:rsidRPr="00A64588">
        <w:rPr>
          <w:rFonts w:cs="Calibri"/>
          <w:color w:val="000000"/>
        </w:rPr>
        <w:t xml:space="preserve">Aine had nothing to report as The </w:t>
      </w:r>
      <w:proofErr w:type="spellStart"/>
      <w:r w:rsidRPr="00A64588">
        <w:rPr>
          <w:rFonts w:cs="Calibri"/>
          <w:color w:val="000000"/>
        </w:rPr>
        <w:t>Melbreak</w:t>
      </w:r>
      <w:proofErr w:type="spellEnd"/>
      <w:r w:rsidRPr="00A64588">
        <w:rPr>
          <w:rFonts w:cs="Calibri"/>
          <w:color w:val="000000"/>
        </w:rPr>
        <w:t xml:space="preserve"> Communities has had no engagement with FLD’s Dark Skies initiative in the last 12 months.  </w:t>
      </w:r>
    </w:p>
    <w:p w14:paraId="661D2528" w14:textId="1D46A409" w:rsidR="00A64588" w:rsidRDefault="00A64588">
      <w:pPr>
        <w:pStyle w:val="ListParagraph"/>
        <w:numPr>
          <w:ilvl w:val="0"/>
          <w:numId w:val="1"/>
        </w:numPr>
        <w:rPr>
          <w:b/>
        </w:rPr>
      </w:pPr>
      <w:r>
        <w:rPr>
          <w:b/>
        </w:rPr>
        <w:t xml:space="preserve">Eco Church Project – Rosemary Riley </w:t>
      </w:r>
    </w:p>
    <w:p w14:paraId="04F84CAA" w14:textId="77777777" w:rsidR="00A64588" w:rsidRDefault="00A64588" w:rsidP="00A64588">
      <w:pPr>
        <w:pStyle w:val="ListParagraph"/>
        <w:rPr>
          <w:b/>
        </w:rPr>
      </w:pPr>
    </w:p>
    <w:p w14:paraId="475090BC" w14:textId="04F385C6" w:rsidR="00A64588" w:rsidRPr="00A64588" w:rsidRDefault="00A64588" w:rsidP="00A64588">
      <w:pPr>
        <w:pStyle w:val="ListParagraph"/>
        <w:rPr>
          <w:bCs/>
          <w:lang w:val="en-GB"/>
        </w:rPr>
      </w:pPr>
      <w:r w:rsidRPr="00A64588">
        <w:rPr>
          <w:bCs/>
        </w:rPr>
        <w:t xml:space="preserve">The </w:t>
      </w:r>
      <w:r w:rsidRPr="00A64588">
        <w:rPr>
          <w:bCs/>
          <w:lang w:val="en-GB"/>
        </w:rPr>
        <w:t xml:space="preserve">main focus of </w:t>
      </w:r>
      <w:proofErr w:type="gramStart"/>
      <w:r w:rsidRPr="00A64588">
        <w:rPr>
          <w:bCs/>
          <w:lang w:val="en-GB"/>
        </w:rPr>
        <w:t>Eco</w:t>
      </w:r>
      <w:proofErr w:type="gramEnd"/>
      <w:r w:rsidRPr="00A64588">
        <w:rPr>
          <w:bCs/>
          <w:lang w:val="en-GB"/>
        </w:rPr>
        <w:t xml:space="preserve"> Church has been giving advice to other churches, notably Kirkby Stephen which has just achieved its </w:t>
      </w:r>
      <w:proofErr w:type="gramStart"/>
      <w:r w:rsidRPr="00A64588">
        <w:rPr>
          <w:bCs/>
          <w:lang w:val="en-GB"/>
        </w:rPr>
        <w:t>Bronze</w:t>
      </w:r>
      <w:proofErr w:type="gramEnd"/>
      <w:r w:rsidRPr="00A64588">
        <w:rPr>
          <w:bCs/>
          <w:lang w:val="en-GB"/>
        </w:rPr>
        <w:t xml:space="preserve"> award and is now working towards Silver</w:t>
      </w:r>
      <w:r w:rsidR="004E0CEA">
        <w:rPr>
          <w:bCs/>
          <w:lang w:val="en-GB"/>
        </w:rPr>
        <w:t xml:space="preserve">.  </w:t>
      </w:r>
      <w:r w:rsidRPr="00A64588">
        <w:rPr>
          <w:bCs/>
          <w:lang w:val="en-GB"/>
        </w:rPr>
        <w:t xml:space="preserve">Rosemary has become a Gold Assessor and has been involved with the church at Hawkshead and another in the Northeast, both of which have achieved their </w:t>
      </w:r>
      <w:proofErr w:type="gramStart"/>
      <w:r w:rsidRPr="00A64588">
        <w:rPr>
          <w:bCs/>
          <w:lang w:val="en-GB"/>
        </w:rPr>
        <w:t>Gold</w:t>
      </w:r>
      <w:proofErr w:type="gramEnd"/>
      <w:r w:rsidRPr="00A64588">
        <w:rPr>
          <w:bCs/>
          <w:lang w:val="en-GB"/>
        </w:rPr>
        <w:t xml:space="preserve"> awards.  She has been in contact with Christ Church, Cockermouth regarding another Green Week event this year, including a celebration of the </w:t>
      </w:r>
      <w:proofErr w:type="spellStart"/>
      <w:r w:rsidRPr="00A64588">
        <w:rPr>
          <w:bCs/>
          <w:lang w:val="en-GB"/>
        </w:rPr>
        <w:t>Grasmoor</w:t>
      </w:r>
      <w:proofErr w:type="spellEnd"/>
      <w:r w:rsidRPr="00A64588">
        <w:rPr>
          <w:bCs/>
          <w:lang w:val="en-GB"/>
        </w:rPr>
        <w:t xml:space="preserve"> Mission Community churches which all now have either a Bronze or Silver Award which will be discussed at their next Leadership meeting. Debbie and Rosemary are attending a Big Green Week planning meeting in March.</w:t>
      </w:r>
    </w:p>
    <w:p w14:paraId="78CD4580" w14:textId="77777777" w:rsidR="00A64588" w:rsidRPr="00A64588" w:rsidRDefault="00A64588" w:rsidP="00A64588">
      <w:pPr>
        <w:pStyle w:val="ListParagraph"/>
        <w:rPr>
          <w:bCs/>
          <w:lang w:val="en-GB"/>
        </w:rPr>
      </w:pPr>
      <w:r w:rsidRPr="00A64588">
        <w:rPr>
          <w:bCs/>
          <w:lang w:val="en-GB"/>
        </w:rPr>
        <w:t> </w:t>
      </w:r>
    </w:p>
    <w:p w14:paraId="0FA03E3A" w14:textId="61D54CD0" w:rsidR="00A64588" w:rsidRDefault="00A64588">
      <w:pPr>
        <w:pStyle w:val="ListParagraph"/>
        <w:numPr>
          <w:ilvl w:val="0"/>
          <w:numId w:val="1"/>
        </w:numPr>
        <w:rPr>
          <w:b/>
          <w:lang w:val="en-GB"/>
        </w:rPr>
      </w:pPr>
      <w:r>
        <w:rPr>
          <w:b/>
          <w:lang w:val="en-GB"/>
        </w:rPr>
        <w:t>Community Hydro – Aine Kelly</w:t>
      </w:r>
    </w:p>
    <w:p w14:paraId="00B77ABB" w14:textId="77777777" w:rsidR="00A64588" w:rsidRDefault="00A64588" w:rsidP="00A64588">
      <w:pPr>
        <w:pStyle w:val="ListParagraph"/>
        <w:rPr>
          <w:b/>
          <w:lang w:val="en-GB"/>
        </w:rPr>
      </w:pPr>
    </w:p>
    <w:p w14:paraId="109DFFE3" w14:textId="24D09367" w:rsidR="00A64588" w:rsidRDefault="00A64588" w:rsidP="00A64588">
      <w:pPr>
        <w:pStyle w:val="ListParagraph"/>
        <w:rPr>
          <w:bCs/>
          <w:lang w:val="en-GB"/>
        </w:rPr>
      </w:pPr>
      <w:r w:rsidRPr="00D42E5D">
        <w:rPr>
          <w:bCs/>
          <w:lang w:val="en-GB"/>
        </w:rPr>
        <w:t xml:space="preserve">Aine was pleased to report </w:t>
      </w:r>
      <w:r w:rsidR="00D42E5D" w:rsidRPr="00D42E5D">
        <w:rPr>
          <w:bCs/>
          <w:lang w:val="en-GB"/>
        </w:rPr>
        <w:t xml:space="preserve">that </w:t>
      </w:r>
      <w:r w:rsidR="00D42E5D">
        <w:rPr>
          <w:bCs/>
          <w:lang w:val="en-GB"/>
        </w:rPr>
        <w:t xml:space="preserve">discussions </w:t>
      </w:r>
      <w:r w:rsidR="004E0CEA">
        <w:rPr>
          <w:bCs/>
          <w:lang w:val="en-GB"/>
        </w:rPr>
        <w:t xml:space="preserve">with the landowner’s solicitors, about the legal agreement, </w:t>
      </w:r>
      <w:r w:rsidR="00D42E5D">
        <w:rPr>
          <w:bCs/>
          <w:lang w:val="en-GB"/>
        </w:rPr>
        <w:t>should start soon</w:t>
      </w:r>
      <w:r w:rsidR="004E0CEA">
        <w:rPr>
          <w:bCs/>
          <w:lang w:val="en-GB"/>
        </w:rPr>
        <w:t xml:space="preserve">.  </w:t>
      </w:r>
      <w:r w:rsidR="00D42E5D">
        <w:rPr>
          <w:bCs/>
          <w:lang w:val="en-GB"/>
        </w:rPr>
        <w:t>This is</w:t>
      </w:r>
      <w:r w:rsidR="004E0CEA">
        <w:rPr>
          <w:bCs/>
          <w:lang w:val="en-GB"/>
        </w:rPr>
        <w:t xml:space="preserve"> vital </w:t>
      </w:r>
      <w:r w:rsidR="00D42E5D">
        <w:rPr>
          <w:bCs/>
          <w:lang w:val="en-GB"/>
        </w:rPr>
        <w:t xml:space="preserve">to </w:t>
      </w:r>
      <w:r w:rsidR="004E0CEA">
        <w:rPr>
          <w:bCs/>
          <w:lang w:val="en-GB"/>
        </w:rPr>
        <w:t>because the Project’s</w:t>
      </w:r>
      <w:r w:rsidR="00D42E5D">
        <w:rPr>
          <w:bCs/>
          <w:lang w:val="en-GB"/>
        </w:rPr>
        <w:t xml:space="preserve"> existing </w:t>
      </w:r>
      <w:r w:rsidR="00D42E5D" w:rsidRPr="00D42E5D">
        <w:rPr>
          <w:bCs/>
          <w:lang w:val="en-GB"/>
        </w:rPr>
        <w:t xml:space="preserve">permissions are due to expire later in 2025.  </w:t>
      </w:r>
    </w:p>
    <w:p w14:paraId="458C6291" w14:textId="77777777" w:rsidR="00D42E5D" w:rsidRDefault="00D42E5D" w:rsidP="00A64588">
      <w:pPr>
        <w:pStyle w:val="ListParagraph"/>
        <w:rPr>
          <w:bCs/>
          <w:lang w:val="en-GB"/>
        </w:rPr>
      </w:pPr>
    </w:p>
    <w:p w14:paraId="7394EE25" w14:textId="0BBBBD36" w:rsidR="00D42E5D" w:rsidRDefault="00D42E5D">
      <w:pPr>
        <w:pStyle w:val="ListParagraph"/>
        <w:numPr>
          <w:ilvl w:val="0"/>
          <w:numId w:val="1"/>
        </w:numPr>
        <w:rPr>
          <w:b/>
          <w:lang w:val="en-GB"/>
        </w:rPr>
      </w:pPr>
      <w:proofErr w:type="spellStart"/>
      <w:r w:rsidRPr="00D42E5D">
        <w:rPr>
          <w:b/>
          <w:lang w:val="en-GB"/>
        </w:rPr>
        <w:t>Melbreak</w:t>
      </w:r>
      <w:proofErr w:type="spellEnd"/>
      <w:r w:rsidRPr="00D42E5D">
        <w:rPr>
          <w:b/>
          <w:lang w:val="en-GB"/>
        </w:rPr>
        <w:t xml:space="preserve"> Makers and </w:t>
      </w:r>
      <w:proofErr w:type="spellStart"/>
      <w:r w:rsidRPr="00D42E5D">
        <w:rPr>
          <w:b/>
          <w:lang w:val="en-GB"/>
        </w:rPr>
        <w:t>Crafternoons</w:t>
      </w:r>
      <w:proofErr w:type="spellEnd"/>
      <w:r w:rsidR="007B5540">
        <w:rPr>
          <w:b/>
          <w:lang w:val="en-GB"/>
        </w:rPr>
        <w:t xml:space="preserve"> – Glenis Postlethwaite</w:t>
      </w:r>
    </w:p>
    <w:p w14:paraId="05A41E30" w14:textId="77777777" w:rsidR="007B5540" w:rsidRDefault="007B5540" w:rsidP="007B5540">
      <w:pPr>
        <w:pStyle w:val="ListParagraph"/>
        <w:rPr>
          <w:b/>
          <w:lang w:val="en-GB"/>
        </w:rPr>
      </w:pPr>
    </w:p>
    <w:p w14:paraId="5DF5D3AE" w14:textId="4E6546D1" w:rsidR="007B5540" w:rsidRPr="007B5540" w:rsidRDefault="007B5540" w:rsidP="007B5540">
      <w:pPr>
        <w:pStyle w:val="ListParagraph"/>
        <w:rPr>
          <w:bCs/>
          <w:lang w:val="en-GB"/>
        </w:rPr>
      </w:pPr>
      <w:r w:rsidRPr="007B5540">
        <w:rPr>
          <w:bCs/>
          <w:lang w:val="en-GB"/>
        </w:rPr>
        <w:lastRenderedPageBreak/>
        <w:t xml:space="preserve">At our November meeting, the Steering Group had agreed to pay for </w:t>
      </w:r>
      <w:proofErr w:type="spellStart"/>
      <w:r w:rsidRPr="007B5540">
        <w:rPr>
          <w:bCs/>
          <w:lang w:val="en-GB"/>
        </w:rPr>
        <w:t>Loweswater</w:t>
      </w:r>
      <w:proofErr w:type="spellEnd"/>
      <w:r w:rsidRPr="007B5540">
        <w:rPr>
          <w:bCs/>
          <w:lang w:val="en-GB"/>
        </w:rPr>
        <w:t xml:space="preserve"> Village Hall hire for 4 monthly daytime sessions, during the winter, for people to come along with their own projects to work on in the company of friends.  </w:t>
      </w:r>
      <w:r w:rsidR="004E0CEA">
        <w:rPr>
          <w:bCs/>
          <w:lang w:val="en-GB"/>
        </w:rPr>
        <w:t xml:space="preserve">The sessions have been led by Glenis and Harriet.  </w:t>
      </w:r>
      <w:r w:rsidRPr="007B5540">
        <w:rPr>
          <w:bCs/>
          <w:lang w:val="en-GB"/>
        </w:rPr>
        <w:t>Only 4 turned up to the first</w:t>
      </w:r>
      <w:r w:rsidR="004E0CEA">
        <w:rPr>
          <w:bCs/>
          <w:lang w:val="en-GB"/>
        </w:rPr>
        <w:t xml:space="preserve">, </w:t>
      </w:r>
      <w:r w:rsidRPr="007B5540">
        <w:rPr>
          <w:bCs/>
          <w:lang w:val="en-GB"/>
        </w:rPr>
        <w:t xml:space="preserve">but there were 11 at the second and 10 at the third. </w:t>
      </w:r>
      <w:r w:rsidR="004E0CEA">
        <w:rPr>
          <w:bCs/>
          <w:lang w:val="en-GB"/>
        </w:rPr>
        <w:t xml:space="preserve">The </w:t>
      </w:r>
      <w:r w:rsidRPr="007B5540">
        <w:rPr>
          <w:bCs/>
          <w:lang w:val="en-GB"/>
        </w:rPr>
        <w:t xml:space="preserve">participants </w:t>
      </w:r>
      <w:r w:rsidR="004E0CEA">
        <w:rPr>
          <w:bCs/>
          <w:lang w:val="en-GB"/>
        </w:rPr>
        <w:t xml:space="preserve">make donations towards the cost and the pilot </w:t>
      </w:r>
      <w:r w:rsidRPr="007B5540">
        <w:rPr>
          <w:bCs/>
          <w:lang w:val="en-GB"/>
        </w:rPr>
        <w:t>suggest</w:t>
      </w:r>
      <w:r w:rsidR="004E0CEA">
        <w:rPr>
          <w:bCs/>
          <w:lang w:val="en-GB"/>
        </w:rPr>
        <w:t>s</w:t>
      </w:r>
      <w:r w:rsidRPr="007B5540">
        <w:rPr>
          <w:bCs/>
          <w:lang w:val="en-GB"/>
        </w:rPr>
        <w:t xml:space="preserve"> that in future </w:t>
      </w:r>
      <w:r w:rsidR="004E0CEA">
        <w:rPr>
          <w:bCs/>
          <w:lang w:val="en-GB"/>
        </w:rPr>
        <w:t>‘</w:t>
      </w:r>
      <w:proofErr w:type="spellStart"/>
      <w:r w:rsidR="004E0CEA">
        <w:rPr>
          <w:bCs/>
          <w:lang w:val="en-GB"/>
        </w:rPr>
        <w:t>Crafternoons</w:t>
      </w:r>
      <w:proofErr w:type="spellEnd"/>
      <w:r w:rsidR="004E0CEA">
        <w:rPr>
          <w:bCs/>
          <w:lang w:val="en-GB"/>
        </w:rPr>
        <w:t>’ c</w:t>
      </w:r>
      <w:r w:rsidRPr="007B5540">
        <w:rPr>
          <w:bCs/>
          <w:lang w:val="en-GB"/>
        </w:rPr>
        <w:t>ould be self-funding.</w:t>
      </w:r>
      <w:r>
        <w:rPr>
          <w:bCs/>
          <w:lang w:val="en-GB"/>
        </w:rPr>
        <w:t xml:space="preserve"> </w:t>
      </w:r>
    </w:p>
    <w:p w14:paraId="4FD26EE8" w14:textId="77777777" w:rsidR="007B5540" w:rsidRDefault="007B5540" w:rsidP="007B5540">
      <w:pPr>
        <w:pStyle w:val="ListParagraph"/>
        <w:rPr>
          <w:b/>
          <w:lang w:val="en-GB"/>
        </w:rPr>
      </w:pPr>
    </w:p>
    <w:p w14:paraId="45ED38A8" w14:textId="0145E867" w:rsidR="007B5540" w:rsidRPr="007B5540" w:rsidRDefault="007B5540">
      <w:pPr>
        <w:pStyle w:val="ListParagraph"/>
        <w:numPr>
          <w:ilvl w:val="0"/>
          <w:numId w:val="1"/>
        </w:numPr>
        <w:rPr>
          <w:b/>
          <w:lang w:val="en-GB"/>
        </w:rPr>
      </w:pPr>
      <w:proofErr w:type="spellStart"/>
      <w:r>
        <w:rPr>
          <w:b/>
          <w:lang w:val="en-GB"/>
        </w:rPr>
        <w:t>Melbreak</w:t>
      </w:r>
      <w:proofErr w:type="spellEnd"/>
      <w:r>
        <w:rPr>
          <w:b/>
          <w:lang w:val="en-GB"/>
        </w:rPr>
        <w:t xml:space="preserve"> Wildlife Group – Tanya St Pierre</w:t>
      </w:r>
    </w:p>
    <w:p w14:paraId="7CBC6F24" w14:textId="59A0BCE2" w:rsidR="004E0CEA" w:rsidRDefault="004E0CEA" w:rsidP="004E0CEA">
      <w:pPr>
        <w:pStyle w:val="NormalWeb"/>
        <w:spacing w:after="160"/>
        <w:ind w:left="720"/>
        <w:rPr>
          <w:rFonts w:ascii="Calibri" w:hAnsi="Calibri" w:cs="Calibri"/>
          <w:color w:val="000000"/>
          <w:sz w:val="22"/>
          <w:szCs w:val="22"/>
        </w:rPr>
      </w:pPr>
      <w:r>
        <w:rPr>
          <w:rFonts w:ascii="Calibri" w:hAnsi="Calibri" w:cs="Calibri"/>
          <w:color w:val="000000"/>
          <w:sz w:val="22"/>
          <w:szCs w:val="22"/>
        </w:rPr>
        <w:t xml:space="preserve">Cumbria Community Fund have made a grant of £1,499 available for a ‘Hedgehog Project’ </w:t>
      </w:r>
      <w:r w:rsidR="009758C0">
        <w:rPr>
          <w:rFonts w:ascii="Calibri" w:hAnsi="Calibri" w:cs="Calibri"/>
          <w:color w:val="000000"/>
          <w:sz w:val="22"/>
          <w:szCs w:val="22"/>
        </w:rPr>
        <w:t xml:space="preserve">and </w:t>
      </w:r>
      <w:proofErr w:type="spellStart"/>
      <w:r w:rsidR="009758C0">
        <w:rPr>
          <w:rFonts w:ascii="Calibri" w:hAnsi="Calibri" w:cs="Calibri"/>
          <w:color w:val="000000"/>
          <w:sz w:val="22"/>
          <w:szCs w:val="22"/>
        </w:rPr>
        <w:t>FiPL</w:t>
      </w:r>
      <w:proofErr w:type="spellEnd"/>
      <w:r w:rsidR="009758C0">
        <w:rPr>
          <w:rFonts w:ascii="Calibri" w:hAnsi="Calibri" w:cs="Calibri"/>
          <w:color w:val="000000"/>
          <w:sz w:val="22"/>
          <w:szCs w:val="22"/>
        </w:rPr>
        <w:t xml:space="preserve"> have agreed just under £10k more for the Curlew Project which has to be spent before 31</w:t>
      </w:r>
      <w:r w:rsidR="009758C0" w:rsidRPr="009758C0">
        <w:rPr>
          <w:rFonts w:ascii="Calibri" w:hAnsi="Calibri" w:cs="Calibri"/>
          <w:color w:val="000000"/>
          <w:sz w:val="22"/>
          <w:szCs w:val="22"/>
          <w:vertAlign w:val="superscript"/>
        </w:rPr>
        <w:t>st</w:t>
      </w:r>
      <w:r w:rsidR="009758C0">
        <w:rPr>
          <w:rFonts w:ascii="Calibri" w:hAnsi="Calibri" w:cs="Calibri"/>
          <w:color w:val="000000"/>
          <w:sz w:val="22"/>
          <w:szCs w:val="22"/>
        </w:rPr>
        <w:t xml:space="preserve"> March 2025.  </w:t>
      </w:r>
    </w:p>
    <w:p w14:paraId="5C58B398" w14:textId="1469DFFC" w:rsidR="009758C0" w:rsidRDefault="009758C0" w:rsidP="009758C0">
      <w:pPr>
        <w:pStyle w:val="NormalWeb"/>
        <w:spacing w:after="160"/>
        <w:ind w:left="720"/>
        <w:rPr>
          <w:rFonts w:ascii="Calibri" w:hAnsi="Calibri" w:cs="Calibri"/>
          <w:color w:val="000000"/>
          <w:sz w:val="22"/>
          <w:szCs w:val="22"/>
        </w:rPr>
      </w:pPr>
      <w:r>
        <w:rPr>
          <w:rFonts w:ascii="Calibri" w:hAnsi="Calibri" w:cs="Calibri"/>
          <w:color w:val="000000"/>
          <w:sz w:val="22"/>
          <w:szCs w:val="22"/>
        </w:rPr>
        <w:t>Press releases were is</w:t>
      </w:r>
      <w:r w:rsidR="00F575B0">
        <w:rPr>
          <w:rFonts w:ascii="Calibri" w:hAnsi="Calibri" w:cs="Calibri"/>
          <w:color w:val="000000"/>
          <w:sz w:val="22"/>
          <w:szCs w:val="22"/>
        </w:rPr>
        <w:t xml:space="preserve">sued </w:t>
      </w:r>
      <w:r>
        <w:rPr>
          <w:rFonts w:ascii="Calibri" w:hAnsi="Calibri" w:cs="Calibri"/>
          <w:color w:val="000000"/>
          <w:sz w:val="22"/>
          <w:szCs w:val="22"/>
        </w:rPr>
        <w:t>for both projects and were well received by members of the public a</w:t>
      </w:r>
      <w:r w:rsidR="000A6BB6">
        <w:rPr>
          <w:rFonts w:ascii="Calibri" w:hAnsi="Calibri" w:cs="Calibri"/>
          <w:color w:val="000000"/>
          <w:sz w:val="22"/>
          <w:szCs w:val="22"/>
        </w:rPr>
        <w:t xml:space="preserve">s well as </w:t>
      </w:r>
      <w:r>
        <w:rPr>
          <w:rFonts w:ascii="Calibri" w:hAnsi="Calibri" w:cs="Calibri"/>
          <w:color w:val="000000"/>
          <w:sz w:val="22"/>
          <w:szCs w:val="22"/>
        </w:rPr>
        <w:t xml:space="preserve">the funders themselves who </w:t>
      </w:r>
      <w:r w:rsidR="00F575B0">
        <w:rPr>
          <w:rFonts w:ascii="Calibri" w:hAnsi="Calibri" w:cs="Calibri"/>
          <w:color w:val="000000"/>
          <w:sz w:val="22"/>
          <w:szCs w:val="22"/>
        </w:rPr>
        <w:t xml:space="preserve">particularly like our emphasis on </w:t>
      </w:r>
      <w:r>
        <w:rPr>
          <w:rFonts w:ascii="Calibri" w:hAnsi="Calibri" w:cs="Calibri"/>
          <w:color w:val="000000"/>
          <w:sz w:val="22"/>
          <w:szCs w:val="22"/>
        </w:rPr>
        <w:t>community</w:t>
      </w:r>
      <w:r w:rsidR="00F575B0">
        <w:rPr>
          <w:rFonts w:ascii="Calibri" w:hAnsi="Calibri" w:cs="Calibri"/>
          <w:color w:val="000000"/>
          <w:sz w:val="22"/>
          <w:szCs w:val="22"/>
        </w:rPr>
        <w:t xml:space="preserve"> involvement.</w:t>
      </w:r>
    </w:p>
    <w:p w14:paraId="0BE9E8B1" w14:textId="5F1A2E09" w:rsidR="000A6BB6" w:rsidRPr="004E0CEA" w:rsidRDefault="000A6BB6" w:rsidP="009758C0">
      <w:pPr>
        <w:pStyle w:val="NormalWeb"/>
        <w:spacing w:after="160"/>
        <w:ind w:left="720"/>
        <w:rPr>
          <w:rFonts w:ascii="Calibri" w:hAnsi="Calibri" w:cs="Calibri"/>
          <w:color w:val="000000"/>
          <w:sz w:val="22"/>
          <w:szCs w:val="22"/>
        </w:rPr>
      </w:pPr>
      <w:r>
        <w:rPr>
          <w:rFonts w:ascii="Calibri" w:hAnsi="Calibri" w:cs="Calibri"/>
          <w:color w:val="000000"/>
          <w:sz w:val="22"/>
          <w:szCs w:val="22"/>
        </w:rPr>
        <w:t xml:space="preserve">The most recent Wildlife Group Committee meeting, in January, discussed the planning proposals for the removal, by United Utilities, of the weir at </w:t>
      </w:r>
      <w:proofErr w:type="spellStart"/>
      <w:r>
        <w:rPr>
          <w:rFonts w:ascii="Calibri" w:hAnsi="Calibri" w:cs="Calibri"/>
          <w:color w:val="000000"/>
          <w:sz w:val="22"/>
          <w:szCs w:val="22"/>
        </w:rPr>
        <w:t>Crummock</w:t>
      </w:r>
      <w:proofErr w:type="spellEnd"/>
      <w:r>
        <w:rPr>
          <w:rFonts w:ascii="Calibri" w:hAnsi="Calibri" w:cs="Calibri"/>
          <w:color w:val="000000"/>
          <w:sz w:val="22"/>
          <w:szCs w:val="22"/>
        </w:rPr>
        <w:t xml:space="preserve"> Water.  The Committee would like individuals with wildlife concerns to email them directly rather than debating them within the What’s App group.  Other subjects discussed were event planning, PR, use of the website and the Group’s governance.  </w:t>
      </w:r>
    </w:p>
    <w:p w14:paraId="0B82CAE0" w14:textId="1DAB3949" w:rsidR="004E0CEA" w:rsidRPr="004E0CEA" w:rsidRDefault="004E0CEA" w:rsidP="000A6BB6">
      <w:pPr>
        <w:pStyle w:val="NormalWeb"/>
        <w:spacing w:after="160"/>
        <w:ind w:left="720"/>
        <w:rPr>
          <w:rFonts w:ascii="Calibri" w:hAnsi="Calibri" w:cs="Calibri"/>
          <w:color w:val="000000"/>
          <w:sz w:val="22"/>
          <w:szCs w:val="22"/>
        </w:rPr>
      </w:pPr>
      <w:r w:rsidRPr="004E0CEA">
        <w:rPr>
          <w:rFonts w:ascii="Calibri" w:hAnsi="Calibri" w:cs="Calibri"/>
          <w:color w:val="000000"/>
          <w:sz w:val="22"/>
          <w:szCs w:val="22"/>
        </w:rPr>
        <w:t>MWG have covered all</w:t>
      </w:r>
      <w:r w:rsidR="000A6BB6">
        <w:rPr>
          <w:rFonts w:ascii="Calibri" w:hAnsi="Calibri" w:cs="Calibri"/>
          <w:color w:val="000000"/>
          <w:sz w:val="22"/>
          <w:szCs w:val="22"/>
        </w:rPr>
        <w:t xml:space="preserve"> their </w:t>
      </w:r>
      <w:r w:rsidRPr="004E0CEA">
        <w:rPr>
          <w:rFonts w:ascii="Calibri" w:hAnsi="Calibri" w:cs="Calibri"/>
          <w:color w:val="000000"/>
          <w:sz w:val="22"/>
          <w:szCs w:val="22"/>
        </w:rPr>
        <w:t xml:space="preserve">costs to date </w:t>
      </w:r>
      <w:r w:rsidR="000A6BB6">
        <w:rPr>
          <w:rFonts w:ascii="Calibri" w:hAnsi="Calibri" w:cs="Calibri"/>
          <w:color w:val="000000"/>
          <w:sz w:val="22"/>
          <w:szCs w:val="22"/>
        </w:rPr>
        <w:t xml:space="preserve">through </w:t>
      </w:r>
      <w:r w:rsidRPr="004E0CEA">
        <w:rPr>
          <w:rFonts w:ascii="Calibri" w:hAnsi="Calibri" w:cs="Calibri"/>
          <w:color w:val="000000"/>
          <w:sz w:val="22"/>
          <w:szCs w:val="22"/>
        </w:rPr>
        <w:t>donations and</w:t>
      </w:r>
      <w:r w:rsidR="000A6BB6">
        <w:rPr>
          <w:rFonts w:ascii="Calibri" w:hAnsi="Calibri" w:cs="Calibri"/>
          <w:color w:val="000000"/>
          <w:sz w:val="22"/>
          <w:szCs w:val="22"/>
        </w:rPr>
        <w:t xml:space="preserve">/or project </w:t>
      </w:r>
      <w:r w:rsidRPr="004E0CEA">
        <w:rPr>
          <w:rFonts w:ascii="Calibri" w:hAnsi="Calibri" w:cs="Calibri"/>
          <w:color w:val="000000"/>
          <w:sz w:val="22"/>
          <w:szCs w:val="22"/>
        </w:rPr>
        <w:t>fundi</w:t>
      </w:r>
      <w:r w:rsidR="000A6BB6">
        <w:rPr>
          <w:rFonts w:ascii="Calibri" w:hAnsi="Calibri" w:cs="Calibri"/>
          <w:color w:val="000000"/>
          <w:sz w:val="22"/>
          <w:szCs w:val="22"/>
        </w:rPr>
        <w:t xml:space="preserve">ng. The Committee will keep their </w:t>
      </w:r>
      <w:r w:rsidR="00E52E7A">
        <w:rPr>
          <w:rFonts w:ascii="Calibri" w:hAnsi="Calibri" w:cs="Calibri"/>
          <w:color w:val="000000"/>
          <w:sz w:val="22"/>
          <w:szCs w:val="22"/>
        </w:rPr>
        <w:t xml:space="preserve">pricing policy under review but </w:t>
      </w:r>
      <w:r w:rsidR="000A6BB6">
        <w:rPr>
          <w:rFonts w:ascii="Calibri" w:hAnsi="Calibri" w:cs="Calibri"/>
          <w:color w:val="000000"/>
          <w:sz w:val="22"/>
          <w:szCs w:val="22"/>
        </w:rPr>
        <w:t xml:space="preserve">would prefer not to charge </w:t>
      </w:r>
      <w:r w:rsidR="00E52E7A">
        <w:rPr>
          <w:rFonts w:ascii="Calibri" w:hAnsi="Calibri" w:cs="Calibri"/>
          <w:color w:val="000000"/>
          <w:sz w:val="22"/>
          <w:szCs w:val="22"/>
        </w:rPr>
        <w:t xml:space="preserve">fixed admission fees to their talks and events for the time being.  </w:t>
      </w:r>
    </w:p>
    <w:p w14:paraId="74271019" w14:textId="6E334B10" w:rsidR="004E0CEA" w:rsidRPr="004E0CEA" w:rsidRDefault="00E52E7A" w:rsidP="00E52E7A">
      <w:pPr>
        <w:pStyle w:val="NormalWeb"/>
        <w:spacing w:after="160"/>
        <w:ind w:left="720"/>
        <w:rPr>
          <w:rFonts w:ascii="Calibri" w:hAnsi="Calibri" w:cs="Calibri"/>
          <w:color w:val="000000"/>
          <w:sz w:val="22"/>
          <w:szCs w:val="22"/>
        </w:rPr>
      </w:pPr>
      <w:r>
        <w:rPr>
          <w:rFonts w:ascii="Calibri" w:hAnsi="Calibri" w:cs="Calibri"/>
          <w:color w:val="000000"/>
          <w:sz w:val="22"/>
          <w:szCs w:val="22"/>
        </w:rPr>
        <w:t xml:space="preserve">The following events are proposed or confirmed for 2005: </w:t>
      </w:r>
    </w:p>
    <w:p w14:paraId="19A19415" w14:textId="405E3C5B" w:rsidR="004E0CEA" w:rsidRPr="004E0CEA" w:rsidRDefault="004E0CEA" w:rsidP="00E52E7A">
      <w:pPr>
        <w:pStyle w:val="NormalWeb"/>
        <w:spacing w:after="0" w:afterAutospacing="0"/>
        <w:ind w:left="720"/>
        <w:contextualSpacing/>
        <w:rPr>
          <w:rFonts w:ascii="Calibri" w:hAnsi="Calibri" w:cs="Calibri"/>
          <w:color w:val="000000"/>
          <w:sz w:val="22"/>
          <w:szCs w:val="22"/>
        </w:rPr>
      </w:pPr>
      <w:r w:rsidRPr="004E0CEA">
        <w:rPr>
          <w:rFonts w:ascii="Calibri" w:hAnsi="Calibri" w:cs="Calibri"/>
          <w:color w:val="000000"/>
          <w:sz w:val="22"/>
          <w:szCs w:val="22"/>
        </w:rPr>
        <w:t>8 March – Coffee &amp;</w:t>
      </w:r>
      <w:r w:rsidR="00E52E7A">
        <w:rPr>
          <w:rFonts w:ascii="Calibri" w:hAnsi="Calibri" w:cs="Calibri"/>
          <w:color w:val="000000"/>
          <w:sz w:val="22"/>
          <w:szCs w:val="22"/>
        </w:rPr>
        <w:t xml:space="preserve"> </w:t>
      </w:r>
      <w:r w:rsidRPr="004E0CEA">
        <w:rPr>
          <w:rFonts w:ascii="Calibri" w:hAnsi="Calibri" w:cs="Calibri"/>
          <w:color w:val="000000"/>
          <w:sz w:val="22"/>
          <w:szCs w:val="22"/>
        </w:rPr>
        <w:t>Cakes, 10.30-12.30</w:t>
      </w:r>
      <w:r w:rsidR="00E52E7A">
        <w:rPr>
          <w:rFonts w:ascii="Calibri" w:hAnsi="Calibri" w:cs="Calibri"/>
          <w:color w:val="000000"/>
          <w:sz w:val="22"/>
          <w:szCs w:val="22"/>
        </w:rPr>
        <w:t>, (YTH)</w:t>
      </w:r>
    </w:p>
    <w:p w14:paraId="29140CCC" w14:textId="3959E278" w:rsidR="00E52E7A" w:rsidRDefault="004E0CEA" w:rsidP="00E52E7A">
      <w:pPr>
        <w:pStyle w:val="NormalWeb"/>
        <w:spacing w:after="0" w:afterAutospacing="0"/>
        <w:ind w:left="720"/>
        <w:contextualSpacing/>
        <w:rPr>
          <w:rFonts w:ascii="Calibri" w:hAnsi="Calibri" w:cs="Calibri"/>
          <w:color w:val="000000"/>
          <w:sz w:val="22"/>
          <w:szCs w:val="22"/>
        </w:rPr>
      </w:pPr>
      <w:r w:rsidRPr="004E0CEA">
        <w:rPr>
          <w:rFonts w:ascii="Calibri" w:hAnsi="Calibri" w:cs="Calibri"/>
          <w:color w:val="000000"/>
          <w:sz w:val="22"/>
          <w:szCs w:val="22"/>
        </w:rPr>
        <w:t>3 April - Hedgehog Recovery Project</w:t>
      </w:r>
      <w:r w:rsidR="00E52E7A">
        <w:rPr>
          <w:rFonts w:ascii="Calibri" w:hAnsi="Calibri" w:cs="Calibri"/>
          <w:color w:val="000000"/>
          <w:sz w:val="22"/>
          <w:szCs w:val="22"/>
        </w:rPr>
        <w:t xml:space="preserve"> (YTH)</w:t>
      </w:r>
    </w:p>
    <w:p w14:paraId="67C07DAC" w14:textId="4E210B5F" w:rsidR="00E52E7A" w:rsidRDefault="004E0CEA" w:rsidP="00E52E7A">
      <w:pPr>
        <w:pStyle w:val="NormalWeb"/>
        <w:spacing w:after="0" w:afterAutospacing="0"/>
        <w:ind w:left="720"/>
        <w:contextualSpacing/>
        <w:rPr>
          <w:rFonts w:ascii="Calibri" w:hAnsi="Calibri" w:cs="Calibri"/>
          <w:color w:val="000000"/>
          <w:sz w:val="22"/>
          <w:szCs w:val="22"/>
        </w:rPr>
      </w:pPr>
      <w:r w:rsidRPr="004E0CEA">
        <w:rPr>
          <w:rFonts w:ascii="Calibri" w:hAnsi="Calibri" w:cs="Calibri"/>
          <w:color w:val="000000"/>
          <w:sz w:val="22"/>
          <w:szCs w:val="22"/>
        </w:rPr>
        <w:t>5 June – Josh Adams, Cumbria Wildlife Trust, Red Squirrel Project, Cumbri</w:t>
      </w:r>
      <w:r w:rsidR="00E52E7A">
        <w:rPr>
          <w:rFonts w:ascii="Calibri" w:hAnsi="Calibri" w:cs="Calibri"/>
          <w:color w:val="000000"/>
          <w:sz w:val="22"/>
          <w:szCs w:val="22"/>
        </w:rPr>
        <w:t>a (YTH)</w:t>
      </w:r>
    </w:p>
    <w:p w14:paraId="17085AC8" w14:textId="1669ED97" w:rsidR="00E52E7A" w:rsidRDefault="004E0CEA" w:rsidP="00E52E7A">
      <w:pPr>
        <w:pStyle w:val="NormalWeb"/>
        <w:spacing w:after="0" w:afterAutospacing="0"/>
        <w:ind w:left="720"/>
        <w:contextualSpacing/>
        <w:rPr>
          <w:rFonts w:ascii="Calibri" w:hAnsi="Calibri" w:cs="Calibri"/>
          <w:color w:val="000000"/>
          <w:sz w:val="22"/>
          <w:szCs w:val="22"/>
        </w:rPr>
      </w:pPr>
      <w:r w:rsidRPr="004E0CEA">
        <w:rPr>
          <w:rFonts w:ascii="Calibri" w:hAnsi="Calibri" w:cs="Calibri"/>
          <w:color w:val="000000"/>
          <w:sz w:val="22"/>
          <w:szCs w:val="22"/>
        </w:rPr>
        <w:t xml:space="preserve">19 June – Hedgehog </w:t>
      </w:r>
      <w:r w:rsidR="00E52E7A">
        <w:rPr>
          <w:rFonts w:ascii="Calibri" w:hAnsi="Calibri" w:cs="Calibri"/>
          <w:color w:val="000000"/>
          <w:sz w:val="22"/>
          <w:szCs w:val="22"/>
        </w:rPr>
        <w:t>H</w:t>
      </w:r>
      <w:r w:rsidRPr="004E0CEA">
        <w:rPr>
          <w:rFonts w:ascii="Calibri" w:hAnsi="Calibri" w:cs="Calibri"/>
          <w:color w:val="000000"/>
          <w:sz w:val="22"/>
          <w:szCs w:val="22"/>
        </w:rPr>
        <w:t xml:space="preserve">omes and </w:t>
      </w:r>
      <w:r w:rsidR="00E52E7A">
        <w:rPr>
          <w:rFonts w:ascii="Calibri" w:hAnsi="Calibri" w:cs="Calibri"/>
          <w:color w:val="000000"/>
          <w:sz w:val="22"/>
          <w:szCs w:val="22"/>
        </w:rPr>
        <w:t>H</w:t>
      </w:r>
      <w:r w:rsidRPr="004E0CEA">
        <w:rPr>
          <w:rFonts w:ascii="Calibri" w:hAnsi="Calibri" w:cs="Calibri"/>
          <w:color w:val="000000"/>
          <w:sz w:val="22"/>
          <w:szCs w:val="22"/>
        </w:rPr>
        <w:t>ighways</w:t>
      </w:r>
      <w:r w:rsidR="00E52E7A">
        <w:rPr>
          <w:rFonts w:ascii="Calibri" w:hAnsi="Calibri" w:cs="Calibri"/>
          <w:color w:val="000000"/>
          <w:sz w:val="22"/>
          <w:szCs w:val="22"/>
        </w:rPr>
        <w:t xml:space="preserve"> (</w:t>
      </w:r>
      <w:r w:rsidRPr="004E0CEA">
        <w:rPr>
          <w:rFonts w:ascii="Calibri" w:hAnsi="Calibri" w:cs="Calibri"/>
          <w:color w:val="000000"/>
          <w:sz w:val="22"/>
          <w:szCs w:val="22"/>
        </w:rPr>
        <w:t>YT</w:t>
      </w:r>
      <w:r w:rsidR="00E52E7A">
        <w:rPr>
          <w:rFonts w:ascii="Calibri" w:hAnsi="Calibri" w:cs="Calibri"/>
          <w:color w:val="000000"/>
          <w:sz w:val="22"/>
          <w:szCs w:val="22"/>
        </w:rPr>
        <w:t>H)</w:t>
      </w:r>
    </w:p>
    <w:p w14:paraId="440C6BFD" w14:textId="2452C47F" w:rsidR="00E52E7A" w:rsidRDefault="004E0CEA" w:rsidP="00E52E7A">
      <w:pPr>
        <w:pStyle w:val="NormalWeb"/>
        <w:spacing w:after="0" w:afterAutospacing="0"/>
        <w:ind w:left="720"/>
        <w:contextualSpacing/>
        <w:rPr>
          <w:rFonts w:ascii="Calibri" w:hAnsi="Calibri" w:cs="Calibri"/>
          <w:color w:val="000000"/>
          <w:sz w:val="22"/>
          <w:szCs w:val="22"/>
        </w:rPr>
      </w:pPr>
      <w:r w:rsidRPr="004E0CEA">
        <w:rPr>
          <w:rFonts w:ascii="Calibri" w:hAnsi="Calibri" w:cs="Calibri"/>
          <w:color w:val="000000"/>
          <w:sz w:val="22"/>
          <w:szCs w:val="22"/>
        </w:rPr>
        <w:t xml:space="preserve">26 June - Making </w:t>
      </w:r>
      <w:r w:rsidR="00E52E7A">
        <w:rPr>
          <w:rFonts w:ascii="Calibri" w:hAnsi="Calibri" w:cs="Calibri"/>
          <w:color w:val="000000"/>
          <w:sz w:val="22"/>
          <w:szCs w:val="22"/>
        </w:rPr>
        <w:t>H</w:t>
      </w:r>
      <w:r w:rsidRPr="004E0CEA">
        <w:rPr>
          <w:rFonts w:ascii="Calibri" w:hAnsi="Calibri" w:cs="Calibri"/>
          <w:color w:val="000000"/>
          <w:sz w:val="22"/>
          <w:szCs w:val="22"/>
        </w:rPr>
        <w:t xml:space="preserve">edgehog </w:t>
      </w:r>
      <w:r w:rsidR="00E52E7A">
        <w:rPr>
          <w:rFonts w:ascii="Calibri" w:hAnsi="Calibri" w:cs="Calibri"/>
          <w:color w:val="000000"/>
          <w:sz w:val="22"/>
          <w:szCs w:val="22"/>
        </w:rPr>
        <w:t>F</w:t>
      </w:r>
      <w:r w:rsidRPr="004E0CEA">
        <w:rPr>
          <w:rFonts w:ascii="Calibri" w:hAnsi="Calibri" w:cs="Calibri"/>
          <w:color w:val="000000"/>
          <w:sz w:val="22"/>
          <w:szCs w:val="22"/>
        </w:rPr>
        <w:t xml:space="preserve">eeding </w:t>
      </w:r>
      <w:r w:rsidR="00E52E7A">
        <w:rPr>
          <w:rFonts w:ascii="Calibri" w:hAnsi="Calibri" w:cs="Calibri"/>
          <w:color w:val="000000"/>
          <w:sz w:val="22"/>
          <w:szCs w:val="22"/>
        </w:rPr>
        <w:t>S</w:t>
      </w:r>
      <w:r w:rsidRPr="004E0CEA">
        <w:rPr>
          <w:rFonts w:ascii="Calibri" w:hAnsi="Calibri" w:cs="Calibri"/>
          <w:color w:val="000000"/>
          <w:sz w:val="22"/>
          <w:szCs w:val="22"/>
        </w:rPr>
        <w:t>tations</w:t>
      </w:r>
      <w:r w:rsidR="00E52E7A">
        <w:rPr>
          <w:rFonts w:ascii="Calibri" w:hAnsi="Calibri" w:cs="Calibri"/>
          <w:color w:val="000000"/>
          <w:sz w:val="22"/>
          <w:szCs w:val="22"/>
        </w:rPr>
        <w:t xml:space="preserve"> (</w:t>
      </w:r>
      <w:r w:rsidRPr="004E0CEA">
        <w:rPr>
          <w:rFonts w:ascii="Calibri" w:hAnsi="Calibri" w:cs="Calibri"/>
          <w:color w:val="000000"/>
          <w:sz w:val="22"/>
          <w:szCs w:val="22"/>
        </w:rPr>
        <w:t>LVH</w:t>
      </w:r>
      <w:r w:rsidR="00E52E7A">
        <w:rPr>
          <w:rFonts w:ascii="Calibri" w:hAnsi="Calibri" w:cs="Calibri"/>
          <w:color w:val="000000"/>
          <w:sz w:val="22"/>
          <w:szCs w:val="22"/>
        </w:rPr>
        <w:t>)</w:t>
      </w:r>
    </w:p>
    <w:p w14:paraId="5CBFC731" w14:textId="77777777" w:rsidR="00BC357E" w:rsidRDefault="004E0CEA" w:rsidP="00BC357E">
      <w:pPr>
        <w:pStyle w:val="NormalWeb"/>
        <w:spacing w:after="0" w:afterAutospacing="0"/>
        <w:ind w:left="720"/>
        <w:contextualSpacing/>
        <w:rPr>
          <w:rFonts w:ascii="Calibri" w:hAnsi="Calibri" w:cs="Calibri"/>
          <w:color w:val="000000"/>
          <w:sz w:val="22"/>
          <w:szCs w:val="22"/>
        </w:rPr>
      </w:pPr>
      <w:r w:rsidRPr="004E0CEA">
        <w:rPr>
          <w:rFonts w:ascii="Calibri" w:hAnsi="Calibri" w:cs="Calibri"/>
          <w:color w:val="000000"/>
          <w:sz w:val="22"/>
          <w:szCs w:val="22"/>
        </w:rPr>
        <w:t xml:space="preserve">24 Sept – Hedgehog Fostering </w:t>
      </w:r>
      <w:r w:rsidR="00E52E7A">
        <w:rPr>
          <w:rFonts w:ascii="Calibri" w:hAnsi="Calibri" w:cs="Calibri"/>
          <w:color w:val="000000"/>
          <w:sz w:val="22"/>
          <w:szCs w:val="22"/>
        </w:rPr>
        <w:t xml:space="preserve">&amp; </w:t>
      </w:r>
      <w:r w:rsidRPr="004E0CEA">
        <w:rPr>
          <w:rFonts w:ascii="Calibri" w:hAnsi="Calibri" w:cs="Calibri"/>
          <w:color w:val="000000"/>
          <w:sz w:val="22"/>
          <w:szCs w:val="22"/>
        </w:rPr>
        <w:t>Overwintering (LVH)</w:t>
      </w:r>
    </w:p>
    <w:p w14:paraId="1B88A32B" w14:textId="2150C9EC" w:rsidR="004E0CEA" w:rsidRDefault="004E0CEA" w:rsidP="00BC357E">
      <w:pPr>
        <w:pStyle w:val="NormalWeb"/>
        <w:spacing w:after="0" w:afterAutospacing="0"/>
        <w:ind w:left="720"/>
        <w:contextualSpacing/>
        <w:rPr>
          <w:rFonts w:ascii="Calibri" w:hAnsi="Calibri" w:cs="Calibri"/>
          <w:color w:val="000000"/>
          <w:sz w:val="22"/>
          <w:szCs w:val="22"/>
        </w:rPr>
      </w:pPr>
      <w:r w:rsidRPr="004E0CEA">
        <w:rPr>
          <w:rFonts w:ascii="Calibri" w:hAnsi="Calibri" w:cs="Calibri"/>
          <w:color w:val="000000"/>
          <w:sz w:val="22"/>
          <w:szCs w:val="22"/>
        </w:rPr>
        <w:t>2</w:t>
      </w:r>
      <w:r w:rsidR="007F1C90">
        <w:rPr>
          <w:rFonts w:ascii="Calibri" w:hAnsi="Calibri" w:cs="Calibri"/>
          <w:color w:val="000000"/>
          <w:sz w:val="22"/>
          <w:szCs w:val="22"/>
        </w:rPr>
        <w:t xml:space="preserve">3 </w:t>
      </w:r>
      <w:r w:rsidRPr="004E0CEA">
        <w:rPr>
          <w:rFonts w:ascii="Calibri" w:hAnsi="Calibri" w:cs="Calibri"/>
          <w:color w:val="000000"/>
          <w:sz w:val="22"/>
          <w:szCs w:val="22"/>
        </w:rPr>
        <w:t xml:space="preserve">Oct – </w:t>
      </w:r>
      <w:proofErr w:type="spellStart"/>
      <w:r w:rsidRPr="004E0CEA">
        <w:rPr>
          <w:rFonts w:ascii="Calibri" w:hAnsi="Calibri" w:cs="Calibri"/>
          <w:color w:val="000000"/>
          <w:sz w:val="22"/>
          <w:szCs w:val="22"/>
        </w:rPr>
        <w:t>M</w:t>
      </w:r>
      <w:r w:rsidR="00BC357E">
        <w:rPr>
          <w:rFonts w:ascii="Calibri" w:hAnsi="Calibri" w:cs="Calibri"/>
          <w:color w:val="000000"/>
          <w:sz w:val="22"/>
          <w:szCs w:val="22"/>
        </w:rPr>
        <w:t>elbreak</w:t>
      </w:r>
      <w:proofErr w:type="spellEnd"/>
      <w:r w:rsidR="00BC357E">
        <w:rPr>
          <w:rFonts w:ascii="Calibri" w:hAnsi="Calibri" w:cs="Calibri"/>
          <w:color w:val="000000"/>
          <w:sz w:val="22"/>
          <w:szCs w:val="22"/>
        </w:rPr>
        <w:t xml:space="preserve"> Wildlife Group </w:t>
      </w:r>
      <w:r w:rsidRPr="004E0CEA">
        <w:rPr>
          <w:rFonts w:ascii="Calibri" w:hAnsi="Calibri" w:cs="Calibri"/>
          <w:color w:val="000000"/>
          <w:sz w:val="22"/>
          <w:szCs w:val="22"/>
        </w:rPr>
        <w:t>AGM (YTH)</w:t>
      </w:r>
    </w:p>
    <w:p w14:paraId="0EB42B9E" w14:textId="77777777" w:rsidR="00BC357E" w:rsidRDefault="00BC357E" w:rsidP="00BC357E">
      <w:pPr>
        <w:pStyle w:val="NormalWeb"/>
        <w:spacing w:after="0" w:afterAutospacing="0"/>
        <w:ind w:left="720"/>
        <w:contextualSpacing/>
        <w:rPr>
          <w:rFonts w:ascii="Calibri" w:hAnsi="Calibri" w:cs="Calibri"/>
          <w:color w:val="000000"/>
          <w:sz w:val="22"/>
          <w:szCs w:val="22"/>
        </w:rPr>
      </w:pPr>
    </w:p>
    <w:p w14:paraId="0C949FC0" w14:textId="77777777" w:rsidR="00BC357E" w:rsidRDefault="00BC357E" w:rsidP="00BC357E">
      <w:pPr>
        <w:pStyle w:val="NormalWeb"/>
        <w:spacing w:after="0" w:afterAutospacing="0"/>
        <w:ind w:left="720"/>
        <w:contextualSpacing/>
        <w:rPr>
          <w:rFonts w:ascii="Calibri" w:hAnsi="Calibri" w:cs="Calibri"/>
          <w:color w:val="000000"/>
          <w:sz w:val="22"/>
          <w:szCs w:val="22"/>
        </w:rPr>
      </w:pPr>
      <w:r>
        <w:rPr>
          <w:rFonts w:ascii="Calibri" w:hAnsi="Calibri" w:cs="Calibri"/>
          <w:color w:val="000000"/>
          <w:sz w:val="22"/>
          <w:szCs w:val="22"/>
        </w:rPr>
        <w:t>Dates to be confirmed:</w:t>
      </w:r>
    </w:p>
    <w:p w14:paraId="5A42D707" w14:textId="77777777" w:rsidR="00BC357E" w:rsidRDefault="00BC357E" w:rsidP="00BC357E">
      <w:pPr>
        <w:pStyle w:val="NormalWeb"/>
        <w:spacing w:after="0" w:afterAutospacing="0"/>
        <w:ind w:left="720"/>
        <w:contextualSpacing/>
        <w:rPr>
          <w:rFonts w:ascii="Calibri" w:hAnsi="Calibri" w:cs="Calibri"/>
          <w:color w:val="000000"/>
          <w:sz w:val="22"/>
          <w:szCs w:val="22"/>
        </w:rPr>
      </w:pPr>
      <w:r>
        <w:rPr>
          <w:rFonts w:ascii="Calibri" w:hAnsi="Calibri" w:cs="Calibri"/>
          <w:color w:val="000000"/>
          <w:sz w:val="22"/>
          <w:szCs w:val="22"/>
        </w:rPr>
        <w:t xml:space="preserve">In October - </w:t>
      </w:r>
      <w:r w:rsidR="004E0CEA" w:rsidRPr="004E0CEA">
        <w:rPr>
          <w:rFonts w:ascii="Calibri" w:hAnsi="Calibri" w:cs="Calibri"/>
          <w:color w:val="000000"/>
          <w:sz w:val="22"/>
          <w:szCs w:val="22"/>
        </w:rPr>
        <w:t>Kevin Scott, Cumbria Wildlife Trust, Rewilding (YTH)</w:t>
      </w:r>
    </w:p>
    <w:p w14:paraId="6D44B639" w14:textId="77777777" w:rsidR="00BC357E" w:rsidRDefault="004E0CEA" w:rsidP="00BC357E">
      <w:pPr>
        <w:pStyle w:val="NormalWeb"/>
        <w:spacing w:after="0" w:afterAutospacing="0"/>
        <w:ind w:left="720"/>
        <w:contextualSpacing/>
        <w:rPr>
          <w:rFonts w:ascii="Calibri" w:hAnsi="Calibri" w:cs="Calibri"/>
          <w:color w:val="000000"/>
          <w:sz w:val="22"/>
          <w:szCs w:val="22"/>
        </w:rPr>
      </w:pPr>
      <w:proofErr w:type="spellStart"/>
      <w:r w:rsidRPr="004E0CEA">
        <w:rPr>
          <w:rFonts w:ascii="Calibri" w:hAnsi="Calibri" w:cs="Calibri"/>
          <w:color w:val="000000"/>
          <w:sz w:val="22"/>
          <w:szCs w:val="22"/>
        </w:rPr>
        <w:t>Loweswater</w:t>
      </w:r>
      <w:proofErr w:type="spellEnd"/>
      <w:r w:rsidRPr="004E0CEA">
        <w:rPr>
          <w:rFonts w:ascii="Calibri" w:hAnsi="Calibri" w:cs="Calibri"/>
          <w:color w:val="000000"/>
          <w:sz w:val="22"/>
          <w:szCs w:val="22"/>
        </w:rPr>
        <w:t xml:space="preserve"> Lake Water Quality Management (YTH)</w:t>
      </w:r>
    </w:p>
    <w:p w14:paraId="6F045B89" w14:textId="77777777" w:rsidR="00BC357E" w:rsidRDefault="00BC357E" w:rsidP="00BC357E">
      <w:pPr>
        <w:pStyle w:val="NormalWeb"/>
        <w:spacing w:after="0" w:afterAutospacing="0"/>
        <w:ind w:left="720"/>
        <w:contextualSpacing/>
        <w:rPr>
          <w:rFonts w:ascii="Calibri" w:hAnsi="Calibri" w:cs="Calibri"/>
          <w:color w:val="000000"/>
          <w:sz w:val="22"/>
          <w:szCs w:val="22"/>
        </w:rPr>
      </w:pPr>
    </w:p>
    <w:p w14:paraId="6E8D3096" w14:textId="0616A3B8" w:rsidR="004E0CEA" w:rsidRPr="004E0CEA" w:rsidRDefault="004E0CEA" w:rsidP="00BC357E">
      <w:pPr>
        <w:pStyle w:val="NormalWeb"/>
        <w:spacing w:after="0" w:afterAutospacing="0"/>
        <w:ind w:left="720"/>
        <w:contextualSpacing/>
        <w:rPr>
          <w:rFonts w:ascii="Calibri" w:hAnsi="Calibri" w:cs="Calibri"/>
          <w:color w:val="000000"/>
          <w:sz w:val="22"/>
          <w:szCs w:val="22"/>
        </w:rPr>
      </w:pPr>
      <w:r w:rsidRPr="00BC357E">
        <w:rPr>
          <w:rFonts w:ascii="Calibri" w:hAnsi="Calibri" w:cs="Calibri"/>
          <w:b/>
          <w:bCs/>
          <w:color w:val="000000"/>
          <w:sz w:val="22"/>
          <w:szCs w:val="22"/>
        </w:rPr>
        <w:t>Swift Project</w:t>
      </w:r>
      <w:r w:rsidRPr="004E0CEA">
        <w:rPr>
          <w:rFonts w:ascii="Calibri" w:hAnsi="Calibri" w:cs="Calibri"/>
          <w:color w:val="000000"/>
          <w:sz w:val="22"/>
          <w:szCs w:val="22"/>
        </w:rPr>
        <w:t xml:space="preserve"> </w:t>
      </w:r>
      <w:r w:rsidR="00BC357E">
        <w:rPr>
          <w:rFonts w:ascii="Calibri" w:hAnsi="Calibri" w:cs="Calibri"/>
          <w:color w:val="000000"/>
          <w:sz w:val="22"/>
          <w:szCs w:val="22"/>
        </w:rPr>
        <w:t>J</w:t>
      </w:r>
      <w:r w:rsidRPr="004E0CEA">
        <w:rPr>
          <w:rFonts w:ascii="Calibri" w:hAnsi="Calibri" w:cs="Calibri"/>
          <w:color w:val="000000"/>
          <w:sz w:val="22"/>
          <w:szCs w:val="22"/>
        </w:rPr>
        <w:t xml:space="preserve">eremy Watkins attended a meeting </w:t>
      </w:r>
      <w:r w:rsidR="00BC357E">
        <w:rPr>
          <w:rFonts w:ascii="Calibri" w:hAnsi="Calibri" w:cs="Calibri"/>
          <w:color w:val="000000"/>
          <w:sz w:val="22"/>
          <w:szCs w:val="22"/>
        </w:rPr>
        <w:t xml:space="preserve">with Keswick Swift Group in Penrith in January </w:t>
      </w:r>
      <w:r w:rsidRPr="004E0CEA">
        <w:rPr>
          <w:rFonts w:ascii="Calibri" w:hAnsi="Calibri" w:cs="Calibri"/>
          <w:color w:val="000000"/>
          <w:sz w:val="22"/>
          <w:szCs w:val="22"/>
        </w:rPr>
        <w:t>to look at mapping swift breeding sites in Cumbria, with C</w:t>
      </w:r>
      <w:r w:rsidR="00BC357E">
        <w:rPr>
          <w:rFonts w:ascii="Calibri" w:hAnsi="Calibri" w:cs="Calibri"/>
          <w:color w:val="000000"/>
          <w:sz w:val="22"/>
          <w:szCs w:val="22"/>
        </w:rPr>
        <w:t>umbria Biodiversity Data Centre (</w:t>
      </w:r>
      <w:r w:rsidRPr="004E0CEA">
        <w:rPr>
          <w:rFonts w:ascii="Calibri" w:hAnsi="Calibri" w:cs="Calibri"/>
          <w:color w:val="000000"/>
          <w:sz w:val="22"/>
          <w:szCs w:val="22"/>
        </w:rPr>
        <w:t>BDC</w:t>
      </w:r>
      <w:r w:rsidR="00BC357E">
        <w:rPr>
          <w:rFonts w:ascii="Calibri" w:hAnsi="Calibri" w:cs="Calibri"/>
          <w:color w:val="000000"/>
          <w:sz w:val="22"/>
          <w:szCs w:val="22"/>
        </w:rPr>
        <w:t>)</w:t>
      </w:r>
      <w:r w:rsidRPr="004E0CEA">
        <w:rPr>
          <w:rFonts w:ascii="Calibri" w:hAnsi="Calibri" w:cs="Calibri"/>
          <w:color w:val="000000"/>
          <w:sz w:val="22"/>
          <w:szCs w:val="22"/>
        </w:rPr>
        <w:t xml:space="preserve">. Swift boxes </w:t>
      </w:r>
      <w:r w:rsidR="00BC357E">
        <w:rPr>
          <w:rFonts w:ascii="Calibri" w:hAnsi="Calibri" w:cs="Calibri"/>
          <w:color w:val="000000"/>
          <w:sz w:val="22"/>
          <w:szCs w:val="22"/>
        </w:rPr>
        <w:t>are available for sale!</w:t>
      </w:r>
    </w:p>
    <w:p w14:paraId="734D0CF4" w14:textId="15DBF6B2" w:rsidR="004E0CEA" w:rsidRDefault="004E0CEA" w:rsidP="00BC357E">
      <w:pPr>
        <w:pStyle w:val="NormalWeb"/>
        <w:spacing w:after="160"/>
        <w:ind w:left="720"/>
        <w:rPr>
          <w:rFonts w:ascii="Calibri" w:hAnsi="Calibri" w:cs="Calibri"/>
          <w:color w:val="000000"/>
          <w:sz w:val="22"/>
          <w:szCs w:val="22"/>
        </w:rPr>
      </w:pPr>
      <w:r w:rsidRPr="00BC357E">
        <w:rPr>
          <w:rFonts w:ascii="Calibri" w:hAnsi="Calibri" w:cs="Calibri"/>
          <w:b/>
          <w:bCs/>
          <w:color w:val="000000"/>
          <w:sz w:val="22"/>
          <w:szCs w:val="22"/>
        </w:rPr>
        <w:t>Hedgehog Recovery Project</w:t>
      </w:r>
      <w:r w:rsidRPr="004E0CEA">
        <w:rPr>
          <w:rFonts w:ascii="Calibri" w:hAnsi="Calibri" w:cs="Calibri"/>
          <w:color w:val="000000"/>
          <w:sz w:val="22"/>
          <w:szCs w:val="22"/>
        </w:rPr>
        <w:t xml:space="preserve"> </w:t>
      </w:r>
      <w:r w:rsidR="005E339D">
        <w:rPr>
          <w:rFonts w:ascii="Calibri" w:hAnsi="Calibri" w:cs="Calibri"/>
          <w:color w:val="000000"/>
          <w:sz w:val="22"/>
          <w:szCs w:val="22"/>
        </w:rPr>
        <w:t>O</w:t>
      </w:r>
      <w:r w:rsidRPr="004E0CEA">
        <w:rPr>
          <w:rFonts w:ascii="Calibri" w:hAnsi="Calibri" w:cs="Calibri"/>
          <w:color w:val="000000"/>
          <w:sz w:val="22"/>
          <w:szCs w:val="22"/>
        </w:rPr>
        <w:t>fficially launched in January</w:t>
      </w:r>
      <w:r w:rsidR="00BC357E">
        <w:rPr>
          <w:rFonts w:ascii="Calibri" w:hAnsi="Calibri" w:cs="Calibri"/>
          <w:color w:val="000000"/>
          <w:sz w:val="22"/>
          <w:szCs w:val="22"/>
        </w:rPr>
        <w:t>, t</w:t>
      </w:r>
      <w:r w:rsidRPr="004E0CEA">
        <w:rPr>
          <w:rFonts w:ascii="Calibri" w:hAnsi="Calibri" w:cs="Calibri"/>
          <w:color w:val="000000"/>
          <w:sz w:val="22"/>
          <w:szCs w:val="22"/>
        </w:rPr>
        <w:t>he aim of the project is to work</w:t>
      </w:r>
      <w:r w:rsidR="00BC357E">
        <w:rPr>
          <w:rFonts w:ascii="Calibri" w:hAnsi="Calibri" w:cs="Calibri"/>
          <w:color w:val="000000"/>
          <w:sz w:val="22"/>
          <w:szCs w:val="22"/>
        </w:rPr>
        <w:t xml:space="preserve"> </w:t>
      </w:r>
      <w:r w:rsidRPr="004E0CEA">
        <w:rPr>
          <w:rFonts w:ascii="Calibri" w:hAnsi="Calibri" w:cs="Calibri"/>
          <w:color w:val="000000"/>
          <w:sz w:val="22"/>
          <w:szCs w:val="22"/>
        </w:rPr>
        <w:t>with people in the community to help hedgehogs (sadly now on the ICNN Red Data List as at risk of</w:t>
      </w:r>
      <w:r w:rsidR="005E339D">
        <w:rPr>
          <w:rFonts w:ascii="Calibri" w:hAnsi="Calibri" w:cs="Calibri"/>
          <w:color w:val="000000"/>
          <w:sz w:val="22"/>
          <w:szCs w:val="22"/>
        </w:rPr>
        <w:t xml:space="preserve"> </w:t>
      </w:r>
      <w:r w:rsidRPr="004E0CEA">
        <w:rPr>
          <w:rFonts w:ascii="Calibri" w:hAnsi="Calibri" w:cs="Calibri"/>
          <w:color w:val="000000"/>
          <w:sz w:val="22"/>
          <w:szCs w:val="22"/>
        </w:rPr>
        <w:lastRenderedPageBreak/>
        <w:t xml:space="preserve">extinction), </w:t>
      </w:r>
      <w:r w:rsidR="00BC357E">
        <w:rPr>
          <w:rFonts w:ascii="Calibri" w:hAnsi="Calibri" w:cs="Calibri"/>
          <w:color w:val="000000"/>
          <w:sz w:val="22"/>
          <w:szCs w:val="22"/>
        </w:rPr>
        <w:t>by</w:t>
      </w:r>
      <w:r w:rsidRPr="004E0CEA">
        <w:rPr>
          <w:rFonts w:ascii="Calibri" w:hAnsi="Calibri" w:cs="Calibri"/>
          <w:color w:val="000000"/>
          <w:sz w:val="22"/>
          <w:szCs w:val="22"/>
        </w:rPr>
        <w:t xml:space="preserve"> provid</w:t>
      </w:r>
      <w:r w:rsidR="00BC357E">
        <w:rPr>
          <w:rFonts w:ascii="Calibri" w:hAnsi="Calibri" w:cs="Calibri"/>
          <w:color w:val="000000"/>
          <w:sz w:val="22"/>
          <w:szCs w:val="22"/>
        </w:rPr>
        <w:t xml:space="preserve">ing </w:t>
      </w:r>
      <w:r w:rsidRPr="004E0CEA">
        <w:rPr>
          <w:rFonts w:ascii="Calibri" w:hAnsi="Calibri" w:cs="Calibri"/>
          <w:color w:val="000000"/>
          <w:sz w:val="22"/>
          <w:szCs w:val="22"/>
        </w:rPr>
        <w:t>ho</w:t>
      </w:r>
      <w:r w:rsidR="00BC357E">
        <w:rPr>
          <w:rFonts w:ascii="Calibri" w:hAnsi="Calibri" w:cs="Calibri"/>
          <w:color w:val="000000"/>
          <w:sz w:val="22"/>
          <w:szCs w:val="22"/>
        </w:rPr>
        <w:t xml:space="preserve">mes for them, appropriate </w:t>
      </w:r>
      <w:r w:rsidRPr="004E0CEA">
        <w:rPr>
          <w:rFonts w:ascii="Calibri" w:hAnsi="Calibri" w:cs="Calibri"/>
          <w:color w:val="000000"/>
          <w:sz w:val="22"/>
          <w:szCs w:val="22"/>
        </w:rPr>
        <w:t>habitat</w:t>
      </w:r>
      <w:r w:rsidR="00BC357E">
        <w:rPr>
          <w:rFonts w:ascii="Calibri" w:hAnsi="Calibri" w:cs="Calibri"/>
          <w:color w:val="000000"/>
          <w:sz w:val="22"/>
          <w:szCs w:val="22"/>
        </w:rPr>
        <w:t xml:space="preserve"> and better </w:t>
      </w:r>
      <w:r w:rsidRPr="004E0CEA">
        <w:rPr>
          <w:rFonts w:ascii="Calibri" w:hAnsi="Calibri" w:cs="Calibri"/>
          <w:color w:val="000000"/>
          <w:sz w:val="22"/>
          <w:szCs w:val="22"/>
        </w:rPr>
        <w:t xml:space="preserve">joined up networks. </w:t>
      </w:r>
      <w:r w:rsidR="005E339D">
        <w:rPr>
          <w:rFonts w:ascii="Calibri" w:hAnsi="Calibri" w:cs="Calibri"/>
          <w:color w:val="000000"/>
          <w:sz w:val="22"/>
          <w:szCs w:val="22"/>
        </w:rPr>
        <w:t>15 hedgehog nesting boxes are being sited at strategic locations to help monitor the population and we will submit sightings to the National Hedgehog Monitoring Scheme.  The Project will also be working with local schools to celebrate Hedgehog Week between 5</w:t>
      </w:r>
      <w:r w:rsidR="005E339D">
        <w:rPr>
          <w:rFonts w:ascii="Calibri" w:hAnsi="Calibri" w:cs="Calibri"/>
          <w:color w:val="000000"/>
          <w:sz w:val="22"/>
          <w:szCs w:val="22"/>
          <w:vertAlign w:val="superscript"/>
        </w:rPr>
        <w:t xml:space="preserve"> </w:t>
      </w:r>
      <w:r w:rsidR="005E339D">
        <w:rPr>
          <w:rFonts w:ascii="Calibri" w:hAnsi="Calibri" w:cs="Calibri"/>
          <w:color w:val="000000"/>
          <w:sz w:val="22"/>
          <w:szCs w:val="22"/>
        </w:rPr>
        <w:t xml:space="preserve">-11 May and other events are being scheduled to support the newly launched ‘National Hedgehog Strategy’.  </w:t>
      </w:r>
    </w:p>
    <w:p w14:paraId="60F9982D" w14:textId="77777777" w:rsidR="004C288E" w:rsidRDefault="004C288E" w:rsidP="00BC357E">
      <w:pPr>
        <w:pStyle w:val="NormalWeb"/>
        <w:spacing w:after="160"/>
        <w:ind w:left="720"/>
        <w:rPr>
          <w:rFonts w:ascii="Calibri" w:hAnsi="Calibri" w:cs="Calibri"/>
          <w:color w:val="000000"/>
          <w:sz w:val="22"/>
          <w:szCs w:val="22"/>
        </w:rPr>
      </w:pPr>
    </w:p>
    <w:p w14:paraId="2B614291" w14:textId="37DC6859" w:rsidR="005E339D" w:rsidRPr="005E339D" w:rsidRDefault="005E339D" w:rsidP="005E339D">
      <w:pPr>
        <w:pStyle w:val="NormalWeb"/>
        <w:spacing w:after="160"/>
        <w:ind w:left="720"/>
        <w:rPr>
          <w:rFonts w:ascii="Calibri" w:hAnsi="Calibri" w:cs="Calibri"/>
          <w:b/>
          <w:bCs/>
          <w:color w:val="000000"/>
          <w:sz w:val="22"/>
        </w:rPr>
      </w:pPr>
      <w:r w:rsidRPr="005E339D">
        <w:rPr>
          <w:rFonts w:ascii="Calibri" w:hAnsi="Calibri" w:cs="Calibri"/>
          <w:b/>
          <w:bCs/>
          <w:color w:val="000000"/>
          <w:sz w:val="22"/>
        </w:rPr>
        <w:t>B</w:t>
      </w:r>
      <w:r w:rsidR="001D3021" w:rsidRPr="001D3021">
        <w:rPr>
          <w:rFonts w:ascii="Calibri" w:hAnsi="Calibri" w:cs="Calibri"/>
          <w:b/>
          <w:bCs/>
          <w:color w:val="000000"/>
          <w:sz w:val="22"/>
        </w:rPr>
        <w:t xml:space="preserve">arn Owl Project (MBOG) </w:t>
      </w:r>
      <w:r w:rsidR="00E769A0">
        <w:rPr>
          <w:rFonts w:ascii="Calibri" w:hAnsi="Calibri" w:cs="Calibri"/>
          <w:b/>
          <w:bCs/>
          <w:color w:val="000000"/>
          <w:sz w:val="22"/>
        </w:rPr>
        <w:t>– Harriet Davies</w:t>
      </w:r>
    </w:p>
    <w:p w14:paraId="18D4ECB5" w14:textId="624FE46A" w:rsidR="005E339D" w:rsidRPr="005E339D" w:rsidRDefault="005E339D" w:rsidP="001D3021">
      <w:pPr>
        <w:pStyle w:val="NormalWeb"/>
        <w:spacing w:after="160"/>
        <w:ind w:left="720"/>
        <w:rPr>
          <w:rFonts w:ascii="Calibri" w:hAnsi="Calibri" w:cs="Calibri"/>
          <w:color w:val="000000"/>
          <w:sz w:val="22"/>
        </w:rPr>
      </w:pPr>
      <w:r w:rsidRPr="001D3021">
        <w:rPr>
          <w:rFonts w:ascii="Calibri" w:hAnsi="Calibri" w:cs="Calibri"/>
          <w:color w:val="000000"/>
          <w:sz w:val="22"/>
        </w:rPr>
        <w:t xml:space="preserve">2 new boxes are going up this week bringing the number of boxes installed to 7 since MBOG (the </w:t>
      </w:r>
      <w:proofErr w:type="spellStart"/>
      <w:r w:rsidRPr="001D3021">
        <w:rPr>
          <w:rFonts w:ascii="Calibri" w:hAnsi="Calibri" w:cs="Calibri"/>
          <w:color w:val="000000"/>
          <w:sz w:val="22"/>
        </w:rPr>
        <w:t>Melbreak</w:t>
      </w:r>
      <w:proofErr w:type="spellEnd"/>
      <w:r w:rsidRPr="001D3021">
        <w:rPr>
          <w:rFonts w:ascii="Calibri" w:hAnsi="Calibri" w:cs="Calibri"/>
          <w:color w:val="000000"/>
          <w:sz w:val="22"/>
        </w:rPr>
        <w:t xml:space="preserve"> Barn Owl Group) was set up.  </w:t>
      </w:r>
      <w:r w:rsidR="001D3021" w:rsidRPr="001D3021">
        <w:rPr>
          <w:rFonts w:ascii="Calibri" w:hAnsi="Calibri" w:cs="Calibri"/>
          <w:color w:val="000000"/>
          <w:sz w:val="22"/>
        </w:rPr>
        <w:t xml:space="preserve">None have been inhabited yet but 2024 was a poor breeding year.  The </w:t>
      </w:r>
      <w:proofErr w:type="spellStart"/>
      <w:r w:rsidR="001D3021" w:rsidRPr="001D3021">
        <w:rPr>
          <w:rFonts w:ascii="Calibri" w:hAnsi="Calibri" w:cs="Calibri"/>
          <w:color w:val="000000"/>
          <w:sz w:val="22"/>
        </w:rPr>
        <w:t>Melbreak</w:t>
      </w:r>
      <w:proofErr w:type="spellEnd"/>
      <w:r w:rsidR="001D3021" w:rsidRPr="001D3021">
        <w:rPr>
          <w:rFonts w:ascii="Calibri" w:hAnsi="Calibri" w:cs="Calibri"/>
          <w:color w:val="000000"/>
          <w:sz w:val="22"/>
        </w:rPr>
        <w:t xml:space="preserve"> Communities website will be updated with a 2024 end of breeding season report.  MBOG also carries out site surveys.  Potential sites have been identified that are still to be visited.  There will be Barn Owl display boards at the </w:t>
      </w:r>
      <w:proofErr w:type="spellStart"/>
      <w:r w:rsidR="001D3021" w:rsidRPr="001D3021">
        <w:rPr>
          <w:rFonts w:ascii="Calibri" w:hAnsi="Calibri" w:cs="Calibri"/>
          <w:color w:val="000000"/>
          <w:sz w:val="22"/>
        </w:rPr>
        <w:t>Melbreak</w:t>
      </w:r>
      <w:proofErr w:type="spellEnd"/>
      <w:r w:rsidR="001D3021" w:rsidRPr="001D3021">
        <w:rPr>
          <w:rFonts w:ascii="Calibri" w:hAnsi="Calibri" w:cs="Calibri"/>
          <w:color w:val="000000"/>
          <w:sz w:val="22"/>
        </w:rPr>
        <w:t xml:space="preserve"> Wildlife Group coffee morning on 8</w:t>
      </w:r>
      <w:r w:rsidR="001D3021" w:rsidRPr="001D3021">
        <w:rPr>
          <w:rFonts w:ascii="Calibri" w:hAnsi="Calibri" w:cs="Calibri"/>
          <w:color w:val="000000"/>
          <w:sz w:val="22"/>
          <w:vertAlign w:val="superscript"/>
        </w:rPr>
        <w:t>th</w:t>
      </w:r>
      <w:r w:rsidR="001D3021" w:rsidRPr="001D3021">
        <w:rPr>
          <w:rFonts w:ascii="Calibri" w:hAnsi="Calibri" w:cs="Calibri"/>
          <w:color w:val="000000"/>
          <w:sz w:val="22"/>
        </w:rPr>
        <w:t xml:space="preserve"> March.  </w:t>
      </w:r>
    </w:p>
    <w:p w14:paraId="3B899560" w14:textId="49F52E76" w:rsidR="005E339D" w:rsidRPr="005E339D" w:rsidRDefault="005E339D" w:rsidP="00E769A0">
      <w:pPr>
        <w:pStyle w:val="NormalWeb"/>
        <w:spacing w:after="160"/>
        <w:ind w:firstLine="720"/>
        <w:rPr>
          <w:rFonts w:ascii="Calibri" w:hAnsi="Calibri" w:cs="Calibri"/>
          <w:b/>
          <w:bCs/>
          <w:color w:val="000000"/>
          <w:sz w:val="22"/>
        </w:rPr>
      </w:pPr>
      <w:r w:rsidRPr="005E339D">
        <w:rPr>
          <w:rFonts w:ascii="Calibri" w:hAnsi="Calibri" w:cs="Calibri"/>
          <w:b/>
          <w:bCs/>
          <w:color w:val="000000"/>
          <w:sz w:val="22"/>
        </w:rPr>
        <w:t>C</w:t>
      </w:r>
      <w:r w:rsidR="001D3021" w:rsidRPr="001D3021">
        <w:rPr>
          <w:rFonts w:ascii="Calibri" w:hAnsi="Calibri" w:cs="Calibri"/>
          <w:b/>
          <w:bCs/>
          <w:color w:val="000000"/>
          <w:sz w:val="22"/>
        </w:rPr>
        <w:t>urlew Recovery Project</w:t>
      </w:r>
      <w:r w:rsidR="00E769A0">
        <w:rPr>
          <w:rFonts w:ascii="Calibri" w:hAnsi="Calibri" w:cs="Calibri"/>
          <w:b/>
          <w:bCs/>
          <w:color w:val="000000"/>
          <w:sz w:val="22"/>
        </w:rPr>
        <w:t xml:space="preserve"> – David Gardiner</w:t>
      </w:r>
    </w:p>
    <w:p w14:paraId="28345181" w14:textId="11DB0B38" w:rsidR="005E339D" w:rsidRPr="00E769A0" w:rsidRDefault="001D3021" w:rsidP="005E339D">
      <w:pPr>
        <w:pStyle w:val="NormalWeb"/>
        <w:spacing w:after="160"/>
        <w:ind w:left="720"/>
        <w:rPr>
          <w:rFonts w:ascii="Calibri" w:hAnsi="Calibri" w:cs="Calibri"/>
          <w:color w:val="000000"/>
          <w:sz w:val="22"/>
        </w:rPr>
      </w:pPr>
      <w:r w:rsidRPr="00E769A0">
        <w:rPr>
          <w:rFonts w:ascii="Calibri" w:hAnsi="Calibri" w:cs="Calibri"/>
          <w:color w:val="000000"/>
          <w:sz w:val="22"/>
        </w:rPr>
        <w:t xml:space="preserve">Planning is underway for the 2025 Curlew breeding season. There will be a </w:t>
      </w:r>
      <w:proofErr w:type="gramStart"/>
      <w:r w:rsidRPr="00E769A0">
        <w:rPr>
          <w:rFonts w:ascii="Calibri" w:hAnsi="Calibri" w:cs="Calibri"/>
          <w:color w:val="000000"/>
          <w:sz w:val="22"/>
        </w:rPr>
        <w:t>Volunteers</w:t>
      </w:r>
      <w:proofErr w:type="gramEnd"/>
      <w:r w:rsidRPr="00E769A0">
        <w:rPr>
          <w:rFonts w:ascii="Calibri" w:hAnsi="Calibri" w:cs="Calibri"/>
          <w:color w:val="000000"/>
          <w:sz w:val="22"/>
        </w:rPr>
        <w:t xml:space="preserve"> evening on 24</w:t>
      </w:r>
      <w:r w:rsidRPr="00E769A0">
        <w:rPr>
          <w:rFonts w:ascii="Calibri" w:hAnsi="Calibri" w:cs="Calibri"/>
          <w:color w:val="000000"/>
          <w:sz w:val="22"/>
          <w:vertAlign w:val="superscript"/>
        </w:rPr>
        <w:t>th</w:t>
      </w:r>
      <w:r w:rsidRPr="00E769A0">
        <w:rPr>
          <w:rFonts w:ascii="Calibri" w:hAnsi="Calibri" w:cs="Calibri"/>
          <w:color w:val="000000"/>
          <w:sz w:val="22"/>
        </w:rPr>
        <w:t xml:space="preserve"> February to discuss the roles available and to encourage people to sign up.  Survey days are being planned for mid-April to estimate the number of curlew territories in the Lorton valley and to identify them.  </w:t>
      </w:r>
    </w:p>
    <w:p w14:paraId="01B7DBC2" w14:textId="56ECB1AA" w:rsidR="004E0CEA" w:rsidRDefault="00E769A0" w:rsidP="00E769A0">
      <w:pPr>
        <w:pStyle w:val="NormalWeb"/>
        <w:spacing w:after="160"/>
        <w:ind w:left="720"/>
        <w:rPr>
          <w:rFonts w:ascii="Calibri" w:hAnsi="Calibri" w:cs="Calibri"/>
          <w:color w:val="000000"/>
          <w:sz w:val="22"/>
        </w:rPr>
      </w:pPr>
      <w:r w:rsidRPr="00E769A0">
        <w:rPr>
          <w:rFonts w:ascii="Calibri" w:hAnsi="Calibri" w:cs="Calibri"/>
          <w:color w:val="000000"/>
          <w:sz w:val="22"/>
        </w:rPr>
        <w:t xml:space="preserve">5 members of the project team attended the Northern Curlew Skills Sharing Day in Grassington on 16 January which has been reported on in local media. </w:t>
      </w:r>
      <w:r>
        <w:rPr>
          <w:rFonts w:ascii="Calibri" w:hAnsi="Calibri" w:cs="Calibri"/>
          <w:color w:val="000000"/>
          <w:sz w:val="22"/>
        </w:rPr>
        <w:t xml:space="preserve">The Project continues to build relationships with local farmers and landowners.  A talk was recently given to </w:t>
      </w:r>
      <w:proofErr w:type="spellStart"/>
      <w:r>
        <w:rPr>
          <w:rFonts w:ascii="Calibri" w:hAnsi="Calibri" w:cs="Calibri"/>
          <w:color w:val="000000"/>
          <w:sz w:val="22"/>
        </w:rPr>
        <w:t>Greysouthen</w:t>
      </w:r>
      <w:proofErr w:type="spellEnd"/>
      <w:r>
        <w:rPr>
          <w:rFonts w:ascii="Calibri" w:hAnsi="Calibri" w:cs="Calibri"/>
          <w:color w:val="000000"/>
          <w:sz w:val="22"/>
        </w:rPr>
        <w:t xml:space="preserve"> Young Farmers and talks are being organised for Cockermouth and Keswick U3As in April.  </w:t>
      </w:r>
    </w:p>
    <w:p w14:paraId="2E0464B0" w14:textId="405C38B4" w:rsidR="00E769A0" w:rsidRDefault="00E769A0" w:rsidP="00E769A0">
      <w:pPr>
        <w:pStyle w:val="NormalWeb"/>
        <w:spacing w:after="160"/>
        <w:ind w:left="720"/>
        <w:rPr>
          <w:rFonts w:ascii="Calibri" w:hAnsi="Calibri" w:cs="Calibri"/>
          <w:color w:val="000000"/>
          <w:sz w:val="22"/>
        </w:rPr>
      </w:pPr>
      <w:proofErr w:type="spellStart"/>
      <w:r>
        <w:rPr>
          <w:rFonts w:ascii="Calibri" w:hAnsi="Calibri" w:cs="Calibri"/>
          <w:color w:val="000000"/>
          <w:sz w:val="22"/>
        </w:rPr>
        <w:t>FiPL</w:t>
      </w:r>
      <w:proofErr w:type="spellEnd"/>
      <w:r>
        <w:rPr>
          <w:rFonts w:ascii="Calibri" w:hAnsi="Calibri" w:cs="Calibri"/>
          <w:color w:val="000000"/>
          <w:sz w:val="22"/>
        </w:rPr>
        <w:t xml:space="preserve"> has given the Project an additional £10k but expenditure must be complete by 31</w:t>
      </w:r>
      <w:r w:rsidRPr="00E769A0">
        <w:rPr>
          <w:rFonts w:ascii="Calibri" w:hAnsi="Calibri" w:cs="Calibri"/>
          <w:color w:val="000000"/>
          <w:sz w:val="22"/>
          <w:vertAlign w:val="superscript"/>
        </w:rPr>
        <w:t>st</w:t>
      </w:r>
      <w:r>
        <w:rPr>
          <w:rFonts w:ascii="Calibri" w:hAnsi="Calibri" w:cs="Calibri"/>
          <w:color w:val="000000"/>
          <w:sz w:val="22"/>
        </w:rPr>
        <w:t xml:space="preserve"> March.  There is currently no certainty about funding opportunities beyond that date.  </w:t>
      </w:r>
    </w:p>
    <w:p w14:paraId="44972B06" w14:textId="64D4EE81" w:rsidR="00E769A0" w:rsidRDefault="00E769A0">
      <w:pPr>
        <w:pStyle w:val="NormalWeb"/>
        <w:numPr>
          <w:ilvl w:val="0"/>
          <w:numId w:val="1"/>
        </w:numPr>
        <w:spacing w:after="160"/>
        <w:rPr>
          <w:rFonts w:ascii="Calibri" w:hAnsi="Calibri" w:cs="Calibri"/>
          <w:b/>
          <w:bCs/>
          <w:color w:val="000000"/>
          <w:sz w:val="22"/>
          <w:szCs w:val="22"/>
        </w:rPr>
      </w:pPr>
      <w:proofErr w:type="spellStart"/>
      <w:r w:rsidRPr="00E769A0">
        <w:rPr>
          <w:rFonts w:ascii="Calibri" w:hAnsi="Calibri" w:cs="Calibri"/>
          <w:b/>
          <w:bCs/>
          <w:color w:val="000000"/>
          <w:sz w:val="22"/>
          <w:szCs w:val="22"/>
        </w:rPr>
        <w:t>Melbreak</w:t>
      </w:r>
      <w:proofErr w:type="spellEnd"/>
      <w:r w:rsidRPr="00E769A0">
        <w:rPr>
          <w:rFonts w:ascii="Calibri" w:hAnsi="Calibri" w:cs="Calibri"/>
          <w:b/>
          <w:bCs/>
          <w:color w:val="000000"/>
          <w:sz w:val="22"/>
          <w:szCs w:val="22"/>
        </w:rPr>
        <w:t xml:space="preserve"> Zero Carbon</w:t>
      </w:r>
      <w:r>
        <w:rPr>
          <w:rFonts w:ascii="Calibri" w:hAnsi="Calibri" w:cs="Calibri"/>
          <w:b/>
          <w:bCs/>
          <w:color w:val="000000"/>
          <w:sz w:val="22"/>
          <w:szCs w:val="22"/>
        </w:rPr>
        <w:t xml:space="preserve"> – Pip Wise</w:t>
      </w:r>
    </w:p>
    <w:p w14:paraId="2AF32418" w14:textId="77777777" w:rsidR="008C0309" w:rsidRPr="008C0309" w:rsidRDefault="008C0309" w:rsidP="008C0309">
      <w:pPr>
        <w:pStyle w:val="NormalWeb"/>
        <w:ind w:left="720"/>
        <w:contextualSpacing/>
        <w:rPr>
          <w:rFonts w:ascii="Calibri" w:hAnsi="Calibri" w:cs="Calibri"/>
          <w:color w:val="000000"/>
          <w:sz w:val="22"/>
          <w:szCs w:val="22"/>
        </w:rPr>
      </w:pPr>
      <w:r w:rsidRPr="008C0309">
        <w:rPr>
          <w:rFonts w:ascii="Calibri" w:hAnsi="Calibri" w:cs="Calibri"/>
          <w:color w:val="000000"/>
          <w:sz w:val="22"/>
          <w:szCs w:val="22"/>
        </w:rPr>
        <w:t xml:space="preserve">Members of the </w:t>
      </w:r>
      <w:proofErr w:type="spellStart"/>
      <w:r w:rsidRPr="008C0309">
        <w:rPr>
          <w:rFonts w:ascii="Calibri" w:hAnsi="Calibri" w:cs="Calibri"/>
          <w:color w:val="000000"/>
          <w:sz w:val="22"/>
          <w:szCs w:val="22"/>
        </w:rPr>
        <w:t>Melbreak</w:t>
      </w:r>
      <w:proofErr w:type="spellEnd"/>
      <w:r w:rsidRPr="008C0309">
        <w:rPr>
          <w:rFonts w:ascii="Calibri" w:hAnsi="Calibri" w:cs="Calibri"/>
          <w:color w:val="000000"/>
          <w:sz w:val="22"/>
          <w:szCs w:val="22"/>
        </w:rPr>
        <w:t xml:space="preserve"> Communities Zero Carbon Group received</w:t>
      </w:r>
    </w:p>
    <w:p w14:paraId="4CBC7C4B" w14:textId="77777777" w:rsidR="008C0309" w:rsidRPr="008C0309" w:rsidRDefault="008C0309" w:rsidP="008C0309">
      <w:pPr>
        <w:pStyle w:val="NormalWeb"/>
        <w:ind w:left="720"/>
        <w:contextualSpacing/>
        <w:rPr>
          <w:rFonts w:ascii="Calibri" w:hAnsi="Calibri" w:cs="Calibri"/>
          <w:color w:val="000000"/>
          <w:sz w:val="22"/>
          <w:szCs w:val="22"/>
        </w:rPr>
      </w:pPr>
      <w:r w:rsidRPr="008C0309">
        <w:rPr>
          <w:rFonts w:ascii="Calibri" w:hAnsi="Calibri" w:cs="Calibri"/>
          <w:color w:val="000000"/>
          <w:sz w:val="22"/>
          <w:szCs w:val="22"/>
        </w:rPr>
        <w:t>refresher training from Cumbria Action for Sustainability (</w:t>
      </w:r>
      <w:proofErr w:type="spellStart"/>
      <w:r w:rsidRPr="008C0309">
        <w:rPr>
          <w:rFonts w:ascii="Calibri" w:hAnsi="Calibri" w:cs="Calibri"/>
          <w:color w:val="000000"/>
          <w:sz w:val="22"/>
          <w:szCs w:val="22"/>
        </w:rPr>
        <w:t>CAfS</w:t>
      </w:r>
      <w:proofErr w:type="spellEnd"/>
      <w:r w:rsidRPr="008C0309">
        <w:rPr>
          <w:rFonts w:ascii="Calibri" w:hAnsi="Calibri" w:cs="Calibri"/>
          <w:color w:val="000000"/>
          <w:sz w:val="22"/>
          <w:szCs w:val="22"/>
        </w:rPr>
        <w:t>) in November</w:t>
      </w:r>
    </w:p>
    <w:p w14:paraId="721039F4" w14:textId="246F0CF0" w:rsidR="008C0309" w:rsidRDefault="008C0309" w:rsidP="008C0309">
      <w:pPr>
        <w:pStyle w:val="NormalWeb"/>
        <w:ind w:left="720"/>
        <w:contextualSpacing/>
        <w:rPr>
          <w:rFonts w:ascii="Calibri" w:hAnsi="Calibri" w:cs="Calibri"/>
          <w:color w:val="000000"/>
          <w:sz w:val="22"/>
          <w:szCs w:val="22"/>
        </w:rPr>
      </w:pPr>
      <w:r w:rsidRPr="008C0309">
        <w:rPr>
          <w:rFonts w:ascii="Calibri" w:hAnsi="Calibri" w:cs="Calibri"/>
          <w:color w:val="000000"/>
          <w:sz w:val="22"/>
          <w:szCs w:val="22"/>
        </w:rPr>
        <w:t>and have carried out 6 free thermal imaging surveys for local householders.</w:t>
      </w:r>
      <w:r>
        <w:rPr>
          <w:rFonts w:ascii="Calibri" w:hAnsi="Calibri" w:cs="Calibri"/>
          <w:color w:val="000000"/>
          <w:sz w:val="22"/>
          <w:szCs w:val="22"/>
        </w:rPr>
        <w:t xml:space="preserve"> The service has been advertised by word of mouth and an article in the Link written by Aine.  The Group is continuing to accept requests and can carry on providing the thermal imaging service into March and April provided there is at least a 10-degree difference between inside and outside temperatures</w:t>
      </w:r>
      <w:r w:rsidRPr="008C0309">
        <w:rPr>
          <w:rFonts w:ascii="Calibri" w:hAnsi="Calibri" w:cs="Calibri"/>
          <w:color w:val="000000"/>
          <w:sz w:val="22"/>
          <w:szCs w:val="22"/>
        </w:rPr>
        <w:t>.  The thermal camera surveys help people see where their home may be losing heat because of draughts or gaps in insulation etc. The images provided to householders show them where heat is escaping but members of the survey team cannot interpret the information or give advice</w:t>
      </w:r>
      <w:r>
        <w:rPr>
          <w:rFonts w:ascii="Calibri" w:hAnsi="Calibri" w:cs="Calibri"/>
          <w:b/>
          <w:bCs/>
          <w:color w:val="000000"/>
          <w:sz w:val="22"/>
          <w:szCs w:val="22"/>
        </w:rPr>
        <w:t xml:space="preserve">.  </w:t>
      </w:r>
    </w:p>
    <w:p w14:paraId="40E2D082" w14:textId="77777777" w:rsidR="008C0309" w:rsidRDefault="008C0309" w:rsidP="008C0309">
      <w:pPr>
        <w:pStyle w:val="NormalWeb"/>
        <w:ind w:left="720"/>
        <w:contextualSpacing/>
        <w:rPr>
          <w:rFonts w:ascii="Calibri" w:hAnsi="Calibri" w:cs="Calibri"/>
          <w:color w:val="000000"/>
          <w:sz w:val="22"/>
          <w:szCs w:val="22"/>
        </w:rPr>
      </w:pPr>
    </w:p>
    <w:p w14:paraId="55A1CAE9" w14:textId="57606E10" w:rsidR="008C0309" w:rsidRPr="008C0309" w:rsidRDefault="008C0309" w:rsidP="008C0309">
      <w:pPr>
        <w:pStyle w:val="NormalWeb"/>
        <w:ind w:left="720"/>
        <w:contextualSpacing/>
        <w:rPr>
          <w:rFonts w:ascii="Calibri" w:hAnsi="Calibri" w:cs="Calibri"/>
          <w:color w:val="000000"/>
          <w:sz w:val="22"/>
          <w:szCs w:val="22"/>
        </w:rPr>
      </w:pPr>
      <w:r>
        <w:rPr>
          <w:rFonts w:ascii="Calibri" w:hAnsi="Calibri" w:cs="Calibri"/>
          <w:color w:val="000000"/>
          <w:sz w:val="22"/>
          <w:szCs w:val="22"/>
        </w:rPr>
        <w:t xml:space="preserve">The next activity planned is to bring interested people together to form a self-supporting group and to informally learn from one another’s retrofit projects.  The initial topic will be Air Source </w:t>
      </w:r>
      <w:r>
        <w:rPr>
          <w:rFonts w:ascii="Calibri" w:hAnsi="Calibri" w:cs="Calibri"/>
          <w:color w:val="000000"/>
          <w:sz w:val="22"/>
          <w:szCs w:val="22"/>
        </w:rPr>
        <w:lastRenderedPageBreak/>
        <w:t xml:space="preserve">Heat Pumps.  </w:t>
      </w:r>
      <w:r w:rsidR="00606C49">
        <w:rPr>
          <w:rFonts w:ascii="Calibri" w:hAnsi="Calibri" w:cs="Calibri"/>
          <w:color w:val="000000"/>
          <w:sz w:val="22"/>
          <w:szCs w:val="22"/>
        </w:rPr>
        <w:t>Rich Clare and Martin Overy from Greenfields in Penrith will aim ‘to make heat pumps simple’ at a talk at YTH. 7.30pm-9pm on Monday 31</w:t>
      </w:r>
      <w:r w:rsidR="00606C49" w:rsidRPr="00606C49">
        <w:rPr>
          <w:rFonts w:ascii="Calibri" w:hAnsi="Calibri" w:cs="Calibri"/>
          <w:color w:val="000000"/>
          <w:sz w:val="22"/>
          <w:szCs w:val="22"/>
          <w:vertAlign w:val="superscript"/>
        </w:rPr>
        <w:t>st</w:t>
      </w:r>
      <w:r w:rsidR="00606C49">
        <w:rPr>
          <w:rFonts w:ascii="Calibri" w:hAnsi="Calibri" w:cs="Calibri"/>
          <w:color w:val="000000"/>
          <w:sz w:val="22"/>
          <w:szCs w:val="22"/>
        </w:rPr>
        <w:t xml:space="preserve"> March.  </w:t>
      </w:r>
    </w:p>
    <w:p w14:paraId="6E6E6348" w14:textId="77777777" w:rsidR="004C288E" w:rsidRDefault="008C0309" w:rsidP="004C288E">
      <w:pPr>
        <w:pStyle w:val="NormalWeb"/>
        <w:spacing w:after="160"/>
        <w:rPr>
          <w:rFonts w:ascii="Calibri" w:hAnsi="Calibri" w:cs="Calibri"/>
          <w:b/>
          <w:bCs/>
          <w:color w:val="000000"/>
          <w:sz w:val="22"/>
          <w:szCs w:val="22"/>
        </w:rPr>
      </w:pPr>
      <w:r>
        <w:rPr>
          <w:rFonts w:ascii="Calibri" w:hAnsi="Calibri" w:cs="Calibri"/>
          <w:b/>
          <w:bCs/>
          <w:color w:val="000000"/>
          <w:sz w:val="22"/>
          <w:szCs w:val="22"/>
        </w:rPr>
        <w:tab/>
      </w:r>
    </w:p>
    <w:p w14:paraId="50C710A3" w14:textId="6C89DC78" w:rsidR="004E0CEA" w:rsidRDefault="004C288E" w:rsidP="004C288E">
      <w:pPr>
        <w:pStyle w:val="NormalWeb"/>
        <w:spacing w:after="160"/>
        <w:rPr>
          <w:rFonts w:ascii="Calibri" w:hAnsi="Calibri" w:cs="Calibri"/>
          <w:b/>
          <w:bCs/>
          <w:color w:val="000000"/>
          <w:sz w:val="22"/>
          <w:szCs w:val="22"/>
        </w:rPr>
      </w:pPr>
      <w:r>
        <w:rPr>
          <w:rFonts w:ascii="Calibri" w:hAnsi="Calibri" w:cs="Calibri"/>
          <w:b/>
          <w:bCs/>
          <w:color w:val="000000"/>
          <w:sz w:val="22"/>
          <w:szCs w:val="22"/>
        </w:rPr>
        <w:t xml:space="preserve">15 </w:t>
      </w:r>
      <w:r>
        <w:rPr>
          <w:rFonts w:ascii="Calibri" w:hAnsi="Calibri" w:cs="Calibri"/>
          <w:b/>
          <w:bCs/>
          <w:color w:val="000000"/>
          <w:sz w:val="22"/>
          <w:szCs w:val="22"/>
        </w:rPr>
        <w:tab/>
      </w:r>
      <w:r w:rsidR="00606C49">
        <w:rPr>
          <w:rFonts w:ascii="Calibri" w:hAnsi="Calibri" w:cs="Calibri"/>
          <w:b/>
          <w:bCs/>
          <w:color w:val="000000"/>
          <w:sz w:val="22"/>
          <w:szCs w:val="22"/>
        </w:rPr>
        <w:t xml:space="preserve">‘Between the Lines’ </w:t>
      </w:r>
      <w:r w:rsidR="00606C49" w:rsidRPr="00606C49">
        <w:rPr>
          <w:rFonts w:ascii="Calibri" w:hAnsi="Calibri" w:cs="Calibri"/>
          <w:b/>
          <w:bCs/>
          <w:color w:val="000000"/>
          <w:sz w:val="22"/>
          <w:szCs w:val="22"/>
        </w:rPr>
        <w:t>Eco Book Group – Debbie Watson</w:t>
      </w:r>
    </w:p>
    <w:p w14:paraId="23DA8F01" w14:textId="28DF4321" w:rsidR="00D77ACE" w:rsidRPr="003F715B" w:rsidRDefault="00606C49" w:rsidP="00D77ACE">
      <w:pPr>
        <w:pStyle w:val="NormalWeb"/>
        <w:spacing w:before="0" w:beforeAutospacing="0" w:after="160" w:afterAutospacing="0"/>
        <w:ind w:left="720"/>
        <w:rPr>
          <w:rFonts w:ascii="Calibri" w:hAnsi="Calibri" w:cs="Calibri"/>
          <w:color w:val="000000"/>
          <w:sz w:val="22"/>
          <w:szCs w:val="22"/>
        </w:rPr>
      </w:pPr>
      <w:r w:rsidRPr="003F715B">
        <w:rPr>
          <w:rFonts w:ascii="Calibri" w:hAnsi="Calibri" w:cs="Calibri"/>
          <w:color w:val="000000"/>
          <w:sz w:val="22"/>
          <w:szCs w:val="22"/>
        </w:rPr>
        <w:t xml:space="preserve">The club meets every couple of months in members’ homes.  We have around 12 members, but the actual attendance has varied from 10 to 4 - work, holidays and illness can get in the way.  The books are currently sourced from the Cumbria Library Service who hold multiple copies of titles related to carbon reduction, conservation and climate change.  The initiative has been funded by </w:t>
      </w:r>
      <w:proofErr w:type="spellStart"/>
      <w:r w:rsidRPr="003F715B">
        <w:rPr>
          <w:rFonts w:ascii="Calibri" w:hAnsi="Calibri" w:cs="Calibri"/>
          <w:color w:val="000000"/>
          <w:sz w:val="22"/>
          <w:szCs w:val="22"/>
        </w:rPr>
        <w:t>CAfS</w:t>
      </w:r>
      <w:proofErr w:type="spellEnd"/>
      <w:r w:rsidRPr="003F715B">
        <w:rPr>
          <w:rFonts w:ascii="Calibri" w:hAnsi="Calibri" w:cs="Calibri"/>
          <w:color w:val="000000"/>
          <w:sz w:val="22"/>
          <w:szCs w:val="22"/>
        </w:rPr>
        <w:t xml:space="preserve"> but there are no plans to buy more books so we will be looking </w:t>
      </w:r>
      <w:r w:rsidR="00D77ACE" w:rsidRPr="003F715B">
        <w:rPr>
          <w:rFonts w:ascii="Calibri" w:hAnsi="Calibri" w:cs="Calibri"/>
          <w:color w:val="000000"/>
          <w:sz w:val="22"/>
          <w:szCs w:val="22"/>
        </w:rPr>
        <w:t>at other methods of sourcing material. For example, we recently discussed Friends of the Lake District’s report ‘Who Pays for the Lake District’ and reviewed Kate Raworth’s ‘Donut Economics’ which we accessed by video and podcast.  The books we have read in the last 12 months are:</w:t>
      </w:r>
    </w:p>
    <w:p w14:paraId="78356DFC" w14:textId="1C20FCF9" w:rsidR="00D77ACE" w:rsidRPr="003F715B" w:rsidRDefault="00D77ACE" w:rsidP="00D77ACE">
      <w:pPr>
        <w:pStyle w:val="NormalWeb"/>
        <w:spacing w:before="0" w:beforeAutospacing="0" w:after="160" w:afterAutospacing="0"/>
        <w:ind w:left="720"/>
        <w:contextualSpacing/>
        <w:rPr>
          <w:rFonts w:ascii="Calibri" w:hAnsi="Calibri" w:cs="Calibri"/>
          <w:color w:val="000000"/>
          <w:sz w:val="22"/>
          <w:szCs w:val="22"/>
        </w:rPr>
      </w:pPr>
      <w:r w:rsidRPr="003F715B">
        <w:rPr>
          <w:rFonts w:ascii="Calibri" w:hAnsi="Calibri" w:cs="Calibri"/>
          <w:color w:val="000000"/>
          <w:sz w:val="22"/>
          <w:szCs w:val="22"/>
        </w:rPr>
        <w:t>Wild Fell by Lee Schofield: Fighting for Nature on a Lake District Farm</w:t>
      </w:r>
    </w:p>
    <w:p w14:paraId="797DAD7D" w14:textId="4EEB5360" w:rsidR="00D77ACE" w:rsidRPr="003F715B" w:rsidRDefault="00D77ACE" w:rsidP="00D77ACE">
      <w:pPr>
        <w:pStyle w:val="NormalWeb"/>
        <w:spacing w:before="0" w:beforeAutospacing="0" w:after="160" w:afterAutospacing="0"/>
        <w:ind w:left="720"/>
        <w:contextualSpacing/>
        <w:rPr>
          <w:rFonts w:ascii="Calibri" w:hAnsi="Calibri" w:cs="Calibri"/>
          <w:color w:val="000000"/>
          <w:sz w:val="22"/>
          <w:szCs w:val="22"/>
        </w:rPr>
      </w:pPr>
      <w:r w:rsidRPr="003F715B">
        <w:rPr>
          <w:rFonts w:ascii="Calibri" w:hAnsi="Calibri" w:cs="Calibri"/>
          <w:color w:val="000000"/>
          <w:sz w:val="22"/>
          <w:szCs w:val="22"/>
        </w:rPr>
        <w:t>Walks in the Wild: A Guide through the Forest by Peter Wohlleben</w:t>
      </w:r>
    </w:p>
    <w:p w14:paraId="5CF65938" w14:textId="7FDBE03A" w:rsidR="00D77ACE" w:rsidRDefault="00D77ACE" w:rsidP="00D77ACE">
      <w:pPr>
        <w:pStyle w:val="NormalWeb"/>
        <w:spacing w:before="0" w:beforeAutospacing="0" w:after="160" w:afterAutospacing="0"/>
        <w:ind w:left="720"/>
        <w:contextualSpacing/>
        <w:rPr>
          <w:rFonts w:ascii="Calibri" w:hAnsi="Calibri" w:cs="Calibri"/>
          <w:color w:val="000000"/>
          <w:sz w:val="22"/>
          <w:szCs w:val="22"/>
        </w:rPr>
      </w:pPr>
      <w:r w:rsidRPr="003F715B">
        <w:rPr>
          <w:rFonts w:ascii="Calibri" w:hAnsi="Calibri" w:cs="Calibri"/>
          <w:color w:val="000000"/>
          <w:sz w:val="22"/>
          <w:szCs w:val="22"/>
        </w:rPr>
        <w:t>Braiding Sweet Grass: Indigenous Wisdom, Scientific Knowledge and the Teaching of Plants by Robin Wall Kimmerer</w:t>
      </w:r>
      <w:r w:rsidR="004C288E">
        <w:rPr>
          <w:rFonts w:ascii="Calibri" w:hAnsi="Calibri" w:cs="Calibri"/>
          <w:color w:val="000000"/>
          <w:sz w:val="22"/>
          <w:szCs w:val="22"/>
        </w:rPr>
        <w:t>.</w:t>
      </w:r>
    </w:p>
    <w:p w14:paraId="7F1120E7" w14:textId="77777777" w:rsidR="004C288E" w:rsidRPr="003F715B" w:rsidRDefault="004C288E" w:rsidP="00D77ACE">
      <w:pPr>
        <w:pStyle w:val="NormalWeb"/>
        <w:spacing w:before="0" w:beforeAutospacing="0" w:after="160" w:afterAutospacing="0"/>
        <w:ind w:left="720"/>
        <w:contextualSpacing/>
        <w:rPr>
          <w:rFonts w:ascii="Calibri" w:hAnsi="Calibri" w:cs="Calibri"/>
          <w:color w:val="000000"/>
          <w:sz w:val="22"/>
          <w:szCs w:val="22"/>
        </w:rPr>
      </w:pPr>
    </w:p>
    <w:p w14:paraId="19F86F4A" w14:textId="63F8491A" w:rsidR="00D77ACE" w:rsidRPr="003F715B" w:rsidRDefault="00D77ACE" w:rsidP="00D77ACE">
      <w:pPr>
        <w:pStyle w:val="NormalWeb"/>
        <w:spacing w:before="0" w:beforeAutospacing="0" w:after="160" w:afterAutospacing="0"/>
        <w:rPr>
          <w:rFonts w:ascii="Calibri" w:hAnsi="Calibri" w:cs="Calibri"/>
          <w:color w:val="000000"/>
          <w:sz w:val="22"/>
          <w:szCs w:val="22"/>
        </w:rPr>
      </w:pPr>
      <w:r>
        <w:rPr>
          <w:rFonts w:ascii="Calibri" w:hAnsi="Calibri" w:cs="Calibri"/>
          <w:b/>
          <w:bCs/>
          <w:color w:val="000000"/>
          <w:sz w:val="22"/>
          <w:szCs w:val="22"/>
        </w:rPr>
        <w:tab/>
      </w:r>
      <w:r w:rsidRPr="003F715B">
        <w:rPr>
          <w:rFonts w:ascii="Calibri" w:hAnsi="Calibri" w:cs="Calibri"/>
          <w:color w:val="000000"/>
          <w:sz w:val="22"/>
          <w:szCs w:val="22"/>
        </w:rPr>
        <w:t>On Wednesday 26</w:t>
      </w:r>
      <w:r w:rsidRPr="003F715B">
        <w:rPr>
          <w:rFonts w:ascii="Calibri" w:hAnsi="Calibri" w:cs="Calibri"/>
          <w:color w:val="000000"/>
          <w:sz w:val="22"/>
          <w:szCs w:val="22"/>
          <w:vertAlign w:val="superscript"/>
        </w:rPr>
        <w:t>th</w:t>
      </w:r>
      <w:r w:rsidRPr="003F715B">
        <w:rPr>
          <w:rFonts w:ascii="Calibri" w:hAnsi="Calibri" w:cs="Calibri"/>
          <w:color w:val="000000"/>
          <w:sz w:val="22"/>
          <w:szCs w:val="22"/>
        </w:rPr>
        <w:t xml:space="preserve"> February we will be talking about ‘Why Rebel’ by Jay Griffiths.  </w:t>
      </w:r>
    </w:p>
    <w:p w14:paraId="00500918" w14:textId="7FADA65A" w:rsidR="00606C49" w:rsidRDefault="00D77ACE" w:rsidP="003F715B">
      <w:pPr>
        <w:pStyle w:val="NormalWeb"/>
        <w:spacing w:before="0" w:beforeAutospacing="0" w:after="160" w:afterAutospacing="0"/>
        <w:ind w:left="720"/>
        <w:rPr>
          <w:rFonts w:ascii="Calibri" w:hAnsi="Calibri" w:cs="Calibri"/>
          <w:b/>
          <w:bCs/>
          <w:color w:val="000000"/>
          <w:sz w:val="22"/>
          <w:szCs w:val="22"/>
        </w:rPr>
      </w:pPr>
      <w:r w:rsidRPr="003F715B">
        <w:rPr>
          <w:rFonts w:ascii="Calibri" w:hAnsi="Calibri" w:cs="Calibri"/>
          <w:color w:val="000000"/>
          <w:sz w:val="22"/>
          <w:szCs w:val="22"/>
        </w:rPr>
        <w:t>We have space for new members who will be made very welcome.  There are other benefits of membership; a free magazine subscription online to Ethical Consumer; and opportunit</w:t>
      </w:r>
      <w:r w:rsidR="003F715B" w:rsidRPr="003F715B">
        <w:rPr>
          <w:rFonts w:ascii="Calibri" w:hAnsi="Calibri" w:cs="Calibri"/>
          <w:color w:val="000000"/>
          <w:sz w:val="22"/>
          <w:szCs w:val="22"/>
        </w:rPr>
        <w:t>ies</w:t>
      </w:r>
      <w:r w:rsidRPr="003F715B">
        <w:rPr>
          <w:rFonts w:ascii="Calibri" w:hAnsi="Calibri" w:cs="Calibri"/>
          <w:color w:val="000000"/>
          <w:sz w:val="22"/>
          <w:szCs w:val="22"/>
        </w:rPr>
        <w:t xml:space="preserve"> to share podcasts, films and other </w:t>
      </w:r>
      <w:r w:rsidR="003F715B" w:rsidRPr="003F715B">
        <w:rPr>
          <w:rFonts w:ascii="Calibri" w:hAnsi="Calibri" w:cs="Calibri"/>
          <w:color w:val="000000"/>
          <w:sz w:val="22"/>
          <w:szCs w:val="22"/>
        </w:rPr>
        <w:t>items of interest</w:t>
      </w:r>
      <w:r w:rsidR="003F715B">
        <w:rPr>
          <w:rFonts w:ascii="Calibri" w:hAnsi="Calibri" w:cs="Calibri"/>
          <w:b/>
          <w:bCs/>
          <w:color w:val="000000"/>
          <w:sz w:val="22"/>
          <w:szCs w:val="22"/>
        </w:rPr>
        <w:t>.</w:t>
      </w:r>
    </w:p>
    <w:p w14:paraId="50F677BE" w14:textId="5FD06A45" w:rsidR="003F715B" w:rsidRDefault="003F715B">
      <w:pPr>
        <w:pStyle w:val="NormalWeb"/>
        <w:numPr>
          <w:ilvl w:val="0"/>
          <w:numId w:val="1"/>
        </w:numPr>
        <w:spacing w:before="0" w:beforeAutospacing="0" w:after="160" w:afterAutospacing="0"/>
        <w:rPr>
          <w:rFonts w:ascii="Calibri" w:hAnsi="Calibri" w:cs="Calibri"/>
          <w:b/>
          <w:bCs/>
          <w:color w:val="000000"/>
          <w:sz w:val="22"/>
          <w:szCs w:val="22"/>
        </w:rPr>
      </w:pPr>
      <w:r>
        <w:rPr>
          <w:rFonts w:ascii="Calibri" w:hAnsi="Calibri" w:cs="Calibri"/>
          <w:b/>
          <w:bCs/>
          <w:color w:val="000000"/>
          <w:sz w:val="22"/>
          <w:szCs w:val="22"/>
        </w:rPr>
        <w:t xml:space="preserve">Apple Day – Zindzi Cresswell </w:t>
      </w:r>
    </w:p>
    <w:p w14:paraId="1752C9E6" w14:textId="1EDDC31F" w:rsidR="003F715B" w:rsidRPr="003F715B" w:rsidRDefault="003F715B" w:rsidP="003F715B">
      <w:pPr>
        <w:pStyle w:val="NormalWeb"/>
        <w:spacing w:before="0" w:beforeAutospacing="0" w:after="160" w:afterAutospacing="0"/>
        <w:ind w:left="720"/>
        <w:rPr>
          <w:rFonts w:ascii="Calibri" w:hAnsi="Calibri" w:cs="Calibri"/>
          <w:color w:val="000000"/>
          <w:sz w:val="22"/>
          <w:szCs w:val="22"/>
        </w:rPr>
      </w:pPr>
      <w:r w:rsidRPr="003F715B">
        <w:rPr>
          <w:rFonts w:ascii="Calibri" w:hAnsi="Calibri" w:cs="Calibri"/>
          <w:color w:val="000000"/>
          <w:sz w:val="22"/>
          <w:szCs w:val="22"/>
        </w:rPr>
        <w:t xml:space="preserve">Glenis reminded us how successful our first local Apple Day had been, meticulously planned by Zindzi and members of FOLS.  Zindzi would like there to be a second Apple Day in 2025 but based in </w:t>
      </w:r>
      <w:proofErr w:type="spellStart"/>
      <w:r w:rsidRPr="003F715B">
        <w:rPr>
          <w:rFonts w:ascii="Calibri" w:hAnsi="Calibri" w:cs="Calibri"/>
          <w:color w:val="000000"/>
          <w:sz w:val="22"/>
          <w:szCs w:val="22"/>
        </w:rPr>
        <w:t>Loweswater</w:t>
      </w:r>
      <w:proofErr w:type="spellEnd"/>
      <w:r w:rsidRPr="003F715B">
        <w:rPr>
          <w:rFonts w:ascii="Calibri" w:hAnsi="Calibri" w:cs="Calibri"/>
          <w:color w:val="000000"/>
          <w:sz w:val="22"/>
          <w:szCs w:val="22"/>
        </w:rPr>
        <w:t xml:space="preserve"> rather than Lorton.  She has in principle agreement for the use of </w:t>
      </w:r>
      <w:proofErr w:type="spellStart"/>
      <w:r w:rsidRPr="003F715B">
        <w:rPr>
          <w:rFonts w:ascii="Calibri" w:hAnsi="Calibri" w:cs="Calibri"/>
          <w:color w:val="000000"/>
          <w:sz w:val="22"/>
          <w:szCs w:val="22"/>
        </w:rPr>
        <w:t>Loweswater</w:t>
      </w:r>
      <w:proofErr w:type="spellEnd"/>
      <w:r w:rsidRPr="003F715B">
        <w:rPr>
          <w:rFonts w:ascii="Calibri" w:hAnsi="Calibri" w:cs="Calibri"/>
          <w:color w:val="000000"/>
          <w:sz w:val="22"/>
          <w:szCs w:val="22"/>
        </w:rPr>
        <w:t xml:space="preserve"> Village Hall and a nearby field, but she has not yet fixed a date.  </w:t>
      </w:r>
      <w:r w:rsidR="005E2D41">
        <w:rPr>
          <w:rFonts w:ascii="Calibri" w:hAnsi="Calibri" w:cs="Calibri"/>
          <w:color w:val="000000"/>
          <w:sz w:val="22"/>
          <w:szCs w:val="22"/>
        </w:rPr>
        <w:t>(Rosemary asked if Zindzi could avoid Sunday 12</w:t>
      </w:r>
      <w:r w:rsidR="005E2D41" w:rsidRPr="005E2D41">
        <w:rPr>
          <w:rFonts w:ascii="Calibri" w:hAnsi="Calibri" w:cs="Calibri"/>
          <w:color w:val="000000"/>
          <w:sz w:val="22"/>
          <w:szCs w:val="22"/>
          <w:vertAlign w:val="superscript"/>
        </w:rPr>
        <w:t>th</w:t>
      </w:r>
      <w:r w:rsidR="005E2D41">
        <w:rPr>
          <w:rFonts w:ascii="Calibri" w:hAnsi="Calibri" w:cs="Calibri"/>
          <w:color w:val="000000"/>
          <w:sz w:val="22"/>
          <w:szCs w:val="22"/>
        </w:rPr>
        <w:t xml:space="preserve"> October which is the date of the Harvest Lunch.)</w:t>
      </w:r>
    </w:p>
    <w:p w14:paraId="1679E2AE" w14:textId="1765560C" w:rsidR="003F715B" w:rsidRDefault="003F715B">
      <w:pPr>
        <w:pStyle w:val="NormalWeb"/>
        <w:numPr>
          <w:ilvl w:val="0"/>
          <w:numId w:val="1"/>
        </w:numPr>
        <w:spacing w:before="0" w:beforeAutospacing="0" w:after="160" w:afterAutospacing="0"/>
        <w:rPr>
          <w:rFonts w:ascii="Calibri" w:hAnsi="Calibri" w:cs="Calibri"/>
          <w:b/>
          <w:bCs/>
          <w:color w:val="000000"/>
          <w:sz w:val="22"/>
          <w:szCs w:val="22"/>
        </w:rPr>
      </w:pPr>
      <w:r>
        <w:rPr>
          <w:rFonts w:ascii="Calibri" w:hAnsi="Calibri" w:cs="Calibri"/>
          <w:b/>
          <w:bCs/>
          <w:color w:val="000000"/>
          <w:sz w:val="22"/>
          <w:szCs w:val="22"/>
        </w:rPr>
        <w:t>Any Other Business</w:t>
      </w:r>
    </w:p>
    <w:p w14:paraId="71817395" w14:textId="529333BA" w:rsidR="003F715B" w:rsidRDefault="00955C35" w:rsidP="003F715B">
      <w:pPr>
        <w:pStyle w:val="NormalWeb"/>
        <w:spacing w:before="0" w:beforeAutospacing="0" w:after="160" w:afterAutospacing="0"/>
        <w:ind w:left="720"/>
        <w:rPr>
          <w:rFonts w:ascii="Calibri" w:hAnsi="Calibri" w:cs="Calibri"/>
          <w:b/>
          <w:bCs/>
          <w:color w:val="000000"/>
          <w:sz w:val="22"/>
          <w:szCs w:val="22"/>
        </w:rPr>
      </w:pPr>
      <w:proofErr w:type="spellStart"/>
      <w:r w:rsidRPr="00955C35">
        <w:rPr>
          <w:rFonts w:ascii="Calibri" w:hAnsi="Calibri" w:cs="Calibri"/>
          <w:b/>
          <w:bCs/>
          <w:color w:val="000000"/>
          <w:sz w:val="22"/>
          <w:szCs w:val="22"/>
        </w:rPr>
        <w:t>Loweswater</w:t>
      </w:r>
      <w:proofErr w:type="spellEnd"/>
      <w:r w:rsidRPr="00955C35">
        <w:rPr>
          <w:rFonts w:ascii="Calibri" w:hAnsi="Calibri" w:cs="Calibri"/>
          <w:b/>
          <w:bCs/>
          <w:color w:val="000000"/>
          <w:sz w:val="22"/>
          <w:szCs w:val="22"/>
        </w:rPr>
        <w:t xml:space="preserve"> Show</w:t>
      </w:r>
    </w:p>
    <w:p w14:paraId="1660ADBF" w14:textId="690AC973" w:rsidR="00955C35" w:rsidRDefault="00955C35" w:rsidP="003F715B">
      <w:pPr>
        <w:pStyle w:val="NormalWeb"/>
        <w:spacing w:before="0" w:beforeAutospacing="0" w:after="160" w:afterAutospacing="0"/>
        <w:ind w:left="720"/>
        <w:rPr>
          <w:rFonts w:ascii="Calibri" w:hAnsi="Calibri" w:cs="Calibri"/>
          <w:color w:val="000000"/>
          <w:sz w:val="22"/>
          <w:szCs w:val="22"/>
        </w:rPr>
      </w:pPr>
      <w:r>
        <w:rPr>
          <w:rFonts w:ascii="Calibri" w:hAnsi="Calibri" w:cs="Calibri"/>
          <w:color w:val="000000"/>
          <w:sz w:val="22"/>
          <w:szCs w:val="22"/>
        </w:rPr>
        <w:t xml:space="preserve">The Steering Group would, in principle, like to have a stand at the 2025 </w:t>
      </w:r>
      <w:proofErr w:type="spellStart"/>
      <w:r>
        <w:rPr>
          <w:rFonts w:ascii="Calibri" w:hAnsi="Calibri" w:cs="Calibri"/>
          <w:color w:val="000000"/>
          <w:sz w:val="22"/>
          <w:szCs w:val="22"/>
        </w:rPr>
        <w:t>Loweswater</w:t>
      </w:r>
      <w:proofErr w:type="spellEnd"/>
      <w:r>
        <w:rPr>
          <w:rFonts w:ascii="Calibri" w:hAnsi="Calibri" w:cs="Calibri"/>
          <w:color w:val="000000"/>
          <w:sz w:val="22"/>
          <w:szCs w:val="22"/>
        </w:rPr>
        <w:t xml:space="preserve"> Show. David G pointed out that the successful 2024 stand had been paid for from the </w:t>
      </w:r>
      <w:proofErr w:type="spellStart"/>
      <w:r>
        <w:rPr>
          <w:rFonts w:ascii="Calibri" w:hAnsi="Calibri" w:cs="Calibri"/>
          <w:color w:val="000000"/>
          <w:sz w:val="22"/>
          <w:szCs w:val="22"/>
        </w:rPr>
        <w:t>FiPL</w:t>
      </w:r>
      <w:proofErr w:type="spellEnd"/>
      <w:r>
        <w:rPr>
          <w:rFonts w:ascii="Calibri" w:hAnsi="Calibri" w:cs="Calibri"/>
          <w:color w:val="000000"/>
          <w:sz w:val="22"/>
          <w:szCs w:val="22"/>
        </w:rPr>
        <w:t xml:space="preserve"> grant.  The Cockermouth Show is another potential shopfront for us. </w:t>
      </w:r>
      <w:r w:rsidR="004C288E">
        <w:rPr>
          <w:rFonts w:ascii="Calibri" w:hAnsi="Calibri" w:cs="Calibri"/>
          <w:color w:val="000000"/>
          <w:sz w:val="22"/>
          <w:szCs w:val="22"/>
        </w:rPr>
        <w:t xml:space="preserve">Glenis mentioned that Cockermouth CAN (Climate Action Now) had been in touch with her.  She was letting the Steering Group know in case there may, in future, be a benefit in collaborating with them.  </w:t>
      </w:r>
    </w:p>
    <w:p w14:paraId="70E9A28E" w14:textId="3205EAA4" w:rsidR="00380302" w:rsidRPr="00380302" w:rsidRDefault="00380302">
      <w:pPr>
        <w:pStyle w:val="NormalWeb"/>
        <w:numPr>
          <w:ilvl w:val="0"/>
          <w:numId w:val="1"/>
        </w:numPr>
        <w:spacing w:before="0" w:beforeAutospacing="0" w:after="160" w:afterAutospacing="0"/>
        <w:rPr>
          <w:rFonts w:ascii="Calibri" w:hAnsi="Calibri" w:cs="Calibri"/>
          <w:b/>
          <w:bCs/>
          <w:color w:val="000000"/>
          <w:sz w:val="22"/>
          <w:szCs w:val="22"/>
        </w:rPr>
      </w:pPr>
      <w:r w:rsidRPr="00380302">
        <w:rPr>
          <w:rFonts w:ascii="Calibri" w:hAnsi="Calibri" w:cs="Calibri"/>
          <w:b/>
          <w:bCs/>
          <w:color w:val="000000"/>
          <w:sz w:val="22"/>
          <w:szCs w:val="22"/>
        </w:rPr>
        <w:t xml:space="preserve">Date and time of next Steering Group meeting </w:t>
      </w:r>
    </w:p>
    <w:p w14:paraId="3CAF770F" w14:textId="34857C5C" w:rsidR="00380302" w:rsidRDefault="00380302" w:rsidP="00380302">
      <w:pPr>
        <w:pStyle w:val="NormalWeb"/>
        <w:spacing w:before="0" w:beforeAutospacing="0" w:after="160" w:afterAutospacing="0"/>
        <w:ind w:left="720"/>
        <w:rPr>
          <w:rFonts w:ascii="Calibri" w:hAnsi="Calibri" w:cs="Calibri"/>
          <w:color w:val="000000"/>
          <w:sz w:val="22"/>
          <w:szCs w:val="22"/>
        </w:rPr>
      </w:pPr>
      <w:r>
        <w:rPr>
          <w:rFonts w:ascii="Calibri" w:hAnsi="Calibri" w:cs="Calibri"/>
          <w:color w:val="000000"/>
          <w:sz w:val="22"/>
          <w:szCs w:val="22"/>
        </w:rPr>
        <w:t xml:space="preserve">No date fixed but ideally 3 months from now so May 2025.  </w:t>
      </w:r>
    </w:p>
    <w:p w14:paraId="326DB040" w14:textId="77777777" w:rsidR="00380302" w:rsidRDefault="00380302" w:rsidP="00380302">
      <w:pPr>
        <w:pStyle w:val="NormalWeb"/>
        <w:spacing w:before="0" w:beforeAutospacing="0" w:after="160" w:afterAutospacing="0"/>
        <w:ind w:left="720"/>
        <w:rPr>
          <w:rFonts w:ascii="Calibri" w:hAnsi="Calibri" w:cs="Calibri"/>
          <w:color w:val="000000"/>
          <w:sz w:val="22"/>
          <w:szCs w:val="22"/>
        </w:rPr>
      </w:pPr>
    </w:p>
    <w:p w14:paraId="27B98996" w14:textId="6869298D" w:rsidR="00380302" w:rsidRDefault="00380302" w:rsidP="00380302">
      <w:pPr>
        <w:pStyle w:val="NormalWeb"/>
        <w:spacing w:before="0" w:beforeAutospacing="0" w:after="160" w:afterAutospacing="0"/>
        <w:ind w:left="720"/>
        <w:contextualSpacing/>
        <w:rPr>
          <w:rFonts w:ascii="Calibri" w:hAnsi="Calibri" w:cs="Calibri"/>
          <w:color w:val="000000"/>
          <w:sz w:val="22"/>
          <w:szCs w:val="22"/>
        </w:rPr>
      </w:pPr>
      <w:r>
        <w:rPr>
          <w:rFonts w:ascii="Calibri" w:hAnsi="Calibri" w:cs="Calibri"/>
          <w:color w:val="000000"/>
          <w:sz w:val="22"/>
          <w:szCs w:val="22"/>
        </w:rPr>
        <w:t>Carolyn Davis</w:t>
      </w:r>
    </w:p>
    <w:p w14:paraId="37F8268B" w14:textId="29A8A144" w:rsidR="00380302" w:rsidRDefault="00380302" w:rsidP="00380302">
      <w:pPr>
        <w:pStyle w:val="NormalWeb"/>
        <w:spacing w:before="0" w:beforeAutospacing="0" w:after="160" w:afterAutospacing="0"/>
        <w:ind w:left="720"/>
        <w:contextualSpacing/>
        <w:rPr>
          <w:rFonts w:ascii="Calibri" w:hAnsi="Calibri" w:cs="Calibri"/>
          <w:color w:val="000000"/>
          <w:sz w:val="22"/>
          <w:szCs w:val="22"/>
        </w:rPr>
      </w:pPr>
      <w:r>
        <w:rPr>
          <w:rFonts w:ascii="Calibri" w:hAnsi="Calibri" w:cs="Calibri"/>
          <w:color w:val="000000"/>
          <w:sz w:val="22"/>
          <w:szCs w:val="22"/>
        </w:rPr>
        <w:t>Secretary</w:t>
      </w:r>
    </w:p>
    <w:p w14:paraId="31708EF8" w14:textId="1A885A6B" w:rsidR="00380302" w:rsidRDefault="00380302" w:rsidP="00380302">
      <w:pPr>
        <w:pStyle w:val="NormalWeb"/>
        <w:spacing w:before="0" w:beforeAutospacing="0" w:after="160" w:afterAutospacing="0"/>
        <w:ind w:left="720"/>
        <w:contextualSpacing/>
        <w:rPr>
          <w:rFonts w:ascii="Calibri" w:hAnsi="Calibri" w:cs="Calibri"/>
          <w:color w:val="000000"/>
          <w:sz w:val="22"/>
          <w:szCs w:val="22"/>
        </w:rPr>
      </w:pPr>
      <w:r>
        <w:rPr>
          <w:rFonts w:ascii="Calibri" w:hAnsi="Calibri" w:cs="Calibri"/>
          <w:color w:val="000000"/>
          <w:sz w:val="22"/>
          <w:szCs w:val="22"/>
        </w:rPr>
        <w:lastRenderedPageBreak/>
        <w:t xml:space="preserve">The </w:t>
      </w:r>
      <w:proofErr w:type="spellStart"/>
      <w:r>
        <w:rPr>
          <w:rFonts w:ascii="Calibri" w:hAnsi="Calibri" w:cs="Calibri"/>
          <w:color w:val="000000"/>
          <w:sz w:val="22"/>
          <w:szCs w:val="22"/>
        </w:rPr>
        <w:t>Melbreak</w:t>
      </w:r>
      <w:proofErr w:type="spellEnd"/>
      <w:r>
        <w:rPr>
          <w:rFonts w:ascii="Calibri" w:hAnsi="Calibri" w:cs="Calibri"/>
          <w:color w:val="000000"/>
          <w:sz w:val="22"/>
          <w:szCs w:val="22"/>
        </w:rPr>
        <w:t xml:space="preserve"> Communities</w:t>
      </w:r>
    </w:p>
    <w:p w14:paraId="36430462" w14:textId="77777777" w:rsidR="00380302" w:rsidRDefault="00380302" w:rsidP="00380302">
      <w:pPr>
        <w:pStyle w:val="NormalWeb"/>
        <w:spacing w:before="0" w:beforeAutospacing="0" w:after="160" w:afterAutospacing="0"/>
        <w:ind w:left="720"/>
        <w:contextualSpacing/>
        <w:rPr>
          <w:rFonts w:ascii="Calibri" w:hAnsi="Calibri" w:cs="Calibri"/>
          <w:color w:val="000000"/>
          <w:sz w:val="22"/>
          <w:szCs w:val="22"/>
        </w:rPr>
      </w:pPr>
    </w:p>
    <w:p w14:paraId="1A6B70B5" w14:textId="38E14FB3" w:rsidR="00380302" w:rsidRDefault="00380302" w:rsidP="00380302">
      <w:pPr>
        <w:pStyle w:val="NormalWeb"/>
        <w:spacing w:before="0" w:beforeAutospacing="0" w:after="160" w:afterAutospacing="0"/>
        <w:ind w:left="720"/>
        <w:contextualSpacing/>
        <w:rPr>
          <w:rFonts w:ascii="Calibri" w:hAnsi="Calibri" w:cs="Calibri"/>
          <w:color w:val="000000"/>
          <w:sz w:val="22"/>
          <w:szCs w:val="22"/>
        </w:rPr>
      </w:pPr>
      <w:r>
        <w:rPr>
          <w:rFonts w:ascii="Calibri" w:hAnsi="Calibri" w:cs="Calibri"/>
          <w:color w:val="000000"/>
          <w:sz w:val="22"/>
          <w:szCs w:val="22"/>
        </w:rPr>
        <w:t>22</w:t>
      </w:r>
      <w:r w:rsidRPr="00380302">
        <w:rPr>
          <w:rFonts w:ascii="Calibri" w:hAnsi="Calibri" w:cs="Calibri"/>
          <w:color w:val="000000"/>
          <w:sz w:val="22"/>
          <w:szCs w:val="22"/>
          <w:vertAlign w:val="superscript"/>
        </w:rPr>
        <w:t>nd</w:t>
      </w:r>
      <w:r>
        <w:rPr>
          <w:rFonts w:ascii="Calibri" w:hAnsi="Calibri" w:cs="Calibri"/>
          <w:color w:val="000000"/>
          <w:sz w:val="22"/>
          <w:szCs w:val="22"/>
        </w:rPr>
        <w:t xml:space="preserve"> February 2025</w:t>
      </w:r>
    </w:p>
    <w:p w14:paraId="62096EED" w14:textId="77777777" w:rsidR="00380302" w:rsidRPr="00380302" w:rsidRDefault="00380302" w:rsidP="00380302">
      <w:pPr>
        <w:pStyle w:val="NormalWeb"/>
        <w:spacing w:before="0" w:beforeAutospacing="0" w:after="160" w:afterAutospacing="0"/>
        <w:ind w:left="720"/>
        <w:contextualSpacing/>
        <w:rPr>
          <w:rFonts w:ascii="Calibri" w:hAnsi="Calibri" w:cs="Calibri"/>
          <w:b/>
          <w:bCs/>
          <w:color w:val="000000"/>
          <w:sz w:val="22"/>
          <w:szCs w:val="22"/>
        </w:rPr>
      </w:pPr>
    </w:p>
    <w:sectPr w:rsidR="00380302" w:rsidRPr="00380302" w:rsidSect="008E41B2">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2B520E4" w14:textId="77777777" w:rsidR="00355940" w:rsidRDefault="00355940" w:rsidP="000B3EF4">
      <w:pPr>
        <w:spacing w:after="0" w:line="240" w:lineRule="auto"/>
      </w:pPr>
      <w:r>
        <w:separator/>
      </w:r>
    </w:p>
  </w:endnote>
  <w:endnote w:type="continuationSeparator" w:id="0">
    <w:p w14:paraId="13AB0C1E" w14:textId="77777777" w:rsidR="00355940" w:rsidRDefault="00355940" w:rsidP="000B3EF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Impact">
    <w:panose1 w:val="020B080603090205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E953804" w14:textId="77777777" w:rsidR="00355940" w:rsidRDefault="00355940" w:rsidP="000B3EF4">
      <w:pPr>
        <w:spacing w:after="0" w:line="240" w:lineRule="auto"/>
      </w:pPr>
      <w:r>
        <w:separator/>
      </w:r>
    </w:p>
  </w:footnote>
  <w:footnote w:type="continuationSeparator" w:id="0">
    <w:p w14:paraId="04B8C079" w14:textId="77777777" w:rsidR="00355940" w:rsidRDefault="00355940" w:rsidP="000B3EF4">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474C77EB"/>
    <w:multiLevelType w:val="hybridMultilevel"/>
    <w:tmpl w:val="8E4C6B7A"/>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 w15:restartNumberingAfterBreak="0">
    <w:nsid w:val="5F3B12F9"/>
    <w:multiLevelType w:val="hybridMultilevel"/>
    <w:tmpl w:val="F7226022"/>
    <w:lvl w:ilvl="0" w:tplc="57C8E948">
      <w:start w:val="1"/>
      <w:numFmt w:val="decimal"/>
      <w:lvlText w:val="%1."/>
      <w:lvlJc w:val="left"/>
      <w:pPr>
        <w:ind w:left="720" w:hanging="360"/>
      </w:pPr>
      <w:rPr>
        <w:rFonts w:hint="default"/>
        <w:b/>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43003741">
    <w:abstractNumId w:val="1"/>
  </w:num>
  <w:num w:numId="2" w16cid:durableId="539979644">
    <w:abstractNumId w:val="0"/>
  </w:num>
  <w:numIdMacAtCleanup w:val="2"/>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71CDF"/>
    <w:rsid w:val="00001870"/>
    <w:rsid w:val="00002589"/>
    <w:rsid w:val="00002F19"/>
    <w:rsid w:val="00003938"/>
    <w:rsid w:val="00006ACB"/>
    <w:rsid w:val="000101D9"/>
    <w:rsid w:val="000126C3"/>
    <w:rsid w:val="000179FD"/>
    <w:rsid w:val="00021429"/>
    <w:rsid w:val="00022092"/>
    <w:rsid w:val="00027C8A"/>
    <w:rsid w:val="00032642"/>
    <w:rsid w:val="000340E1"/>
    <w:rsid w:val="00040305"/>
    <w:rsid w:val="00043437"/>
    <w:rsid w:val="0004714A"/>
    <w:rsid w:val="00057EFC"/>
    <w:rsid w:val="00060F63"/>
    <w:rsid w:val="00065CFB"/>
    <w:rsid w:val="00066C89"/>
    <w:rsid w:val="00067A74"/>
    <w:rsid w:val="00071495"/>
    <w:rsid w:val="000737A4"/>
    <w:rsid w:val="00074B31"/>
    <w:rsid w:val="00076741"/>
    <w:rsid w:val="000779E5"/>
    <w:rsid w:val="00080754"/>
    <w:rsid w:val="000839C7"/>
    <w:rsid w:val="0008498D"/>
    <w:rsid w:val="00085B10"/>
    <w:rsid w:val="00085FE1"/>
    <w:rsid w:val="000971D0"/>
    <w:rsid w:val="000A01CC"/>
    <w:rsid w:val="000A5811"/>
    <w:rsid w:val="000A6BB6"/>
    <w:rsid w:val="000B113C"/>
    <w:rsid w:val="000B3EF4"/>
    <w:rsid w:val="000B4DFB"/>
    <w:rsid w:val="000C51FA"/>
    <w:rsid w:val="000C5D7F"/>
    <w:rsid w:val="000D1E6C"/>
    <w:rsid w:val="000D4362"/>
    <w:rsid w:val="000E5C4F"/>
    <w:rsid w:val="000F2A46"/>
    <w:rsid w:val="000F5F2F"/>
    <w:rsid w:val="00113B70"/>
    <w:rsid w:val="001140E0"/>
    <w:rsid w:val="0011672E"/>
    <w:rsid w:val="001173D3"/>
    <w:rsid w:val="00121C0B"/>
    <w:rsid w:val="00136941"/>
    <w:rsid w:val="00140075"/>
    <w:rsid w:val="00143941"/>
    <w:rsid w:val="001476DF"/>
    <w:rsid w:val="00152FAD"/>
    <w:rsid w:val="00161F11"/>
    <w:rsid w:val="0016577A"/>
    <w:rsid w:val="001659BD"/>
    <w:rsid w:val="00165C57"/>
    <w:rsid w:val="00167016"/>
    <w:rsid w:val="001678D0"/>
    <w:rsid w:val="00193AFD"/>
    <w:rsid w:val="00197F00"/>
    <w:rsid w:val="001A2E01"/>
    <w:rsid w:val="001B0067"/>
    <w:rsid w:val="001B0AAD"/>
    <w:rsid w:val="001B64B3"/>
    <w:rsid w:val="001B6945"/>
    <w:rsid w:val="001C623F"/>
    <w:rsid w:val="001D3021"/>
    <w:rsid w:val="001E155C"/>
    <w:rsid w:val="001F09FA"/>
    <w:rsid w:val="001F7F78"/>
    <w:rsid w:val="002005C5"/>
    <w:rsid w:val="0020081C"/>
    <w:rsid w:val="00201D93"/>
    <w:rsid w:val="00210499"/>
    <w:rsid w:val="00210775"/>
    <w:rsid w:val="00212573"/>
    <w:rsid w:val="00216AAA"/>
    <w:rsid w:val="002174F6"/>
    <w:rsid w:val="00221EE1"/>
    <w:rsid w:val="00221EEA"/>
    <w:rsid w:val="002243FA"/>
    <w:rsid w:val="002310FC"/>
    <w:rsid w:val="002332D6"/>
    <w:rsid w:val="00234304"/>
    <w:rsid w:val="002404AE"/>
    <w:rsid w:val="002464EA"/>
    <w:rsid w:val="002474B7"/>
    <w:rsid w:val="00252884"/>
    <w:rsid w:val="00255240"/>
    <w:rsid w:val="002631DB"/>
    <w:rsid w:val="00271CDF"/>
    <w:rsid w:val="00287658"/>
    <w:rsid w:val="0029185E"/>
    <w:rsid w:val="002A13DB"/>
    <w:rsid w:val="002A19DB"/>
    <w:rsid w:val="002A7366"/>
    <w:rsid w:val="002B4A30"/>
    <w:rsid w:val="002B5BDC"/>
    <w:rsid w:val="002C4588"/>
    <w:rsid w:val="002D5EF2"/>
    <w:rsid w:val="002D7958"/>
    <w:rsid w:val="002D7B2E"/>
    <w:rsid w:val="002E02CD"/>
    <w:rsid w:val="002E07DD"/>
    <w:rsid w:val="002E2CF8"/>
    <w:rsid w:val="002E2DF7"/>
    <w:rsid w:val="002E5009"/>
    <w:rsid w:val="00303B81"/>
    <w:rsid w:val="00311DE4"/>
    <w:rsid w:val="0031368B"/>
    <w:rsid w:val="0031527D"/>
    <w:rsid w:val="00315810"/>
    <w:rsid w:val="00315FAA"/>
    <w:rsid w:val="00322823"/>
    <w:rsid w:val="00323FF2"/>
    <w:rsid w:val="0033771D"/>
    <w:rsid w:val="00351EA0"/>
    <w:rsid w:val="00354603"/>
    <w:rsid w:val="00355940"/>
    <w:rsid w:val="00362677"/>
    <w:rsid w:val="00366F0B"/>
    <w:rsid w:val="0036790A"/>
    <w:rsid w:val="00370079"/>
    <w:rsid w:val="00374E8A"/>
    <w:rsid w:val="00380302"/>
    <w:rsid w:val="003850ED"/>
    <w:rsid w:val="00385C7F"/>
    <w:rsid w:val="00390E22"/>
    <w:rsid w:val="00391370"/>
    <w:rsid w:val="003926DD"/>
    <w:rsid w:val="003A10A5"/>
    <w:rsid w:val="003A2EE5"/>
    <w:rsid w:val="003A3915"/>
    <w:rsid w:val="003A3B1F"/>
    <w:rsid w:val="003B7BC8"/>
    <w:rsid w:val="003D5F12"/>
    <w:rsid w:val="003E1EA5"/>
    <w:rsid w:val="003E2FC9"/>
    <w:rsid w:val="003E681A"/>
    <w:rsid w:val="003E74EC"/>
    <w:rsid w:val="003F4138"/>
    <w:rsid w:val="003F715B"/>
    <w:rsid w:val="004160DD"/>
    <w:rsid w:val="00416873"/>
    <w:rsid w:val="00416C1C"/>
    <w:rsid w:val="00417BFA"/>
    <w:rsid w:val="0042065F"/>
    <w:rsid w:val="00426A91"/>
    <w:rsid w:val="00433E40"/>
    <w:rsid w:val="00436300"/>
    <w:rsid w:val="00441754"/>
    <w:rsid w:val="00442B89"/>
    <w:rsid w:val="004473B4"/>
    <w:rsid w:val="00451A13"/>
    <w:rsid w:val="0045213D"/>
    <w:rsid w:val="00453D21"/>
    <w:rsid w:val="004637E1"/>
    <w:rsid w:val="00471E18"/>
    <w:rsid w:val="004802D3"/>
    <w:rsid w:val="00481D10"/>
    <w:rsid w:val="004838EA"/>
    <w:rsid w:val="00487306"/>
    <w:rsid w:val="00495258"/>
    <w:rsid w:val="00496930"/>
    <w:rsid w:val="004A0E3C"/>
    <w:rsid w:val="004C288E"/>
    <w:rsid w:val="004C4682"/>
    <w:rsid w:val="004C4EB0"/>
    <w:rsid w:val="004C5719"/>
    <w:rsid w:val="004D3382"/>
    <w:rsid w:val="004D380A"/>
    <w:rsid w:val="004E0CEA"/>
    <w:rsid w:val="004E6FBA"/>
    <w:rsid w:val="004F7967"/>
    <w:rsid w:val="00500580"/>
    <w:rsid w:val="00500D21"/>
    <w:rsid w:val="0050530C"/>
    <w:rsid w:val="0050704E"/>
    <w:rsid w:val="0051033D"/>
    <w:rsid w:val="0051087A"/>
    <w:rsid w:val="0051160D"/>
    <w:rsid w:val="00514349"/>
    <w:rsid w:val="005170D1"/>
    <w:rsid w:val="00520ADC"/>
    <w:rsid w:val="005213D3"/>
    <w:rsid w:val="005216FD"/>
    <w:rsid w:val="005339DB"/>
    <w:rsid w:val="00534517"/>
    <w:rsid w:val="00544A0C"/>
    <w:rsid w:val="0054571E"/>
    <w:rsid w:val="0055008C"/>
    <w:rsid w:val="005574A2"/>
    <w:rsid w:val="0056312E"/>
    <w:rsid w:val="005678CA"/>
    <w:rsid w:val="005719E4"/>
    <w:rsid w:val="00573107"/>
    <w:rsid w:val="00573C8A"/>
    <w:rsid w:val="00576B29"/>
    <w:rsid w:val="0058398F"/>
    <w:rsid w:val="005852EE"/>
    <w:rsid w:val="00585D51"/>
    <w:rsid w:val="00586141"/>
    <w:rsid w:val="00591EA9"/>
    <w:rsid w:val="005962D7"/>
    <w:rsid w:val="005A15F0"/>
    <w:rsid w:val="005A23F1"/>
    <w:rsid w:val="005A6C35"/>
    <w:rsid w:val="005B117A"/>
    <w:rsid w:val="005C10C5"/>
    <w:rsid w:val="005C2F1E"/>
    <w:rsid w:val="005D1822"/>
    <w:rsid w:val="005D393E"/>
    <w:rsid w:val="005D6520"/>
    <w:rsid w:val="005D6997"/>
    <w:rsid w:val="005D6C36"/>
    <w:rsid w:val="005E2D41"/>
    <w:rsid w:val="005E339D"/>
    <w:rsid w:val="005E5814"/>
    <w:rsid w:val="005F00C2"/>
    <w:rsid w:val="005F0311"/>
    <w:rsid w:val="005F3864"/>
    <w:rsid w:val="00601972"/>
    <w:rsid w:val="00601A7B"/>
    <w:rsid w:val="00602362"/>
    <w:rsid w:val="00603E15"/>
    <w:rsid w:val="00604459"/>
    <w:rsid w:val="006052F5"/>
    <w:rsid w:val="00606AF3"/>
    <w:rsid w:val="00606C49"/>
    <w:rsid w:val="006101AD"/>
    <w:rsid w:val="00612D0A"/>
    <w:rsid w:val="00612E29"/>
    <w:rsid w:val="00613925"/>
    <w:rsid w:val="006153BF"/>
    <w:rsid w:val="00616931"/>
    <w:rsid w:val="006208DD"/>
    <w:rsid w:val="00621276"/>
    <w:rsid w:val="0062649C"/>
    <w:rsid w:val="00633780"/>
    <w:rsid w:val="0063751F"/>
    <w:rsid w:val="0063769E"/>
    <w:rsid w:val="00645D5B"/>
    <w:rsid w:val="0065267E"/>
    <w:rsid w:val="00657566"/>
    <w:rsid w:val="00662A6A"/>
    <w:rsid w:val="00665EC8"/>
    <w:rsid w:val="00670A50"/>
    <w:rsid w:val="00671841"/>
    <w:rsid w:val="00675C52"/>
    <w:rsid w:val="006809F4"/>
    <w:rsid w:val="00683913"/>
    <w:rsid w:val="00685003"/>
    <w:rsid w:val="006868A4"/>
    <w:rsid w:val="00692139"/>
    <w:rsid w:val="00693309"/>
    <w:rsid w:val="00693826"/>
    <w:rsid w:val="00694B1F"/>
    <w:rsid w:val="006A0F5F"/>
    <w:rsid w:val="006A2F40"/>
    <w:rsid w:val="006A73A4"/>
    <w:rsid w:val="006B351F"/>
    <w:rsid w:val="006B65D8"/>
    <w:rsid w:val="006C2D17"/>
    <w:rsid w:val="006C38D3"/>
    <w:rsid w:val="006C6E27"/>
    <w:rsid w:val="006D5506"/>
    <w:rsid w:val="006D7357"/>
    <w:rsid w:val="006E008A"/>
    <w:rsid w:val="006E1CB9"/>
    <w:rsid w:val="006E43A3"/>
    <w:rsid w:val="006F06EE"/>
    <w:rsid w:val="006F40DD"/>
    <w:rsid w:val="007000BD"/>
    <w:rsid w:val="007048C8"/>
    <w:rsid w:val="0070653E"/>
    <w:rsid w:val="007218E5"/>
    <w:rsid w:val="00723E48"/>
    <w:rsid w:val="00731181"/>
    <w:rsid w:val="00732B03"/>
    <w:rsid w:val="0073651E"/>
    <w:rsid w:val="0074414F"/>
    <w:rsid w:val="007473AB"/>
    <w:rsid w:val="00752845"/>
    <w:rsid w:val="00756B6A"/>
    <w:rsid w:val="00761ED6"/>
    <w:rsid w:val="007672A4"/>
    <w:rsid w:val="007679A2"/>
    <w:rsid w:val="00772349"/>
    <w:rsid w:val="00785CE2"/>
    <w:rsid w:val="0079294C"/>
    <w:rsid w:val="0079731E"/>
    <w:rsid w:val="00797B3C"/>
    <w:rsid w:val="007A5313"/>
    <w:rsid w:val="007B1751"/>
    <w:rsid w:val="007B5540"/>
    <w:rsid w:val="007B584B"/>
    <w:rsid w:val="007C184A"/>
    <w:rsid w:val="007C731C"/>
    <w:rsid w:val="007D0DD8"/>
    <w:rsid w:val="007D1167"/>
    <w:rsid w:val="007E53B9"/>
    <w:rsid w:val="007F1C90"/>
    <w:rsid w:val="007F24A7"/>
    <w:rsid w:val="008034EA"/>
    <w:rsid w:val="00810A0E"/>
    <w:rsid w:val="00813C5F"/>
    <w:rsid w:val="00815E50"/>
    <w:rsid w:val="00827A4E"/>
    <w:rsid w:val="008326FF"/>
    <w:rsid w:val="00833C43"/>
    <w:rsid w:val="00837E57"/>
    <w:rsid w:val="00842CF3"/>
    <w:rsid w:val="008444C4"/>
    <w:rsid w:val="00845251"/>
    <w:rsid w:val="00845B0D"/>
    <w:rsid w:val="00855143"/>
    <w:rsid w:val="00856DE4"/>
    <w:rsid w:val="00857B1C"/>
    <w:rsid w:val="00864796"/>
    <w:rsid w:val="00867FBE"/>
    <w:rsid w:val="00870B60"/>
    <w:rsid w:val="008762E2"/>
    <w:rsid w:val="00884389"/>
    <w:rsid w:val="008920BB"/>
    <w:rsid w:val="00892305"/>
    <w:rsid w:val="0089481C"/>
    <w:rsid w:val="00895431"/>
    <w:rsid w:val="00895C42"/>
    <w:rsid w:val="00896E02"/>
    <w:rsid w:val="008A3F70"/>
    <w:rsid w:val="008B1105"/>
    <w:rsid w:val="008B25F7"/>
    <w:rsid w:val="008B403C"/>
    <w:rsid w:val="008B6E60"/>
    <w:rsid w:val="008C0309"/>
    <w:rsid w:val="008C0584"/>
    <w:rsid w:val="008C6EAB"/>
    <w:rsid w:val="008C7DFC"/>
    <w:rsid w:val="008D58D7"/>
    <w:rsid w:val="008E41B2"/>
    <w:rsid w:val="008E5A9A"/>
    <w:rsid w:val="008F27D9"/>
    <w:rsid w:val="008F3791"/>
    <w:rsid w:val="008F4597"/>
    <w:rsid w:val="008F5A76"/>
    <w:rsid w:val="008F72E3"/>
    <w:rsid w:val="008F7F11"/>
    <w:rsid w:val="00914947"/>
    <w:rsid w:val="009173E0"/>
    <w:rsid w:val="00924FA9"/>
    <w:rsid w:val="00925E28"/>
    <w:rsid w:val="00932C7A"/>
    <w:rsid w:val="0093477E"/>
    <w:rsid w:val="00935C48"/>
    <w:rsid w:val="0094135F"/>
    <w:rsid w:val="00941B18"/>
    <w:rsid w:val="00943FAC"/>
    <w:rsid w:val="009462F6"/>
    <w:rsid w:val="0094668D"/>
    <w:rsid w:val="00946ECB"/>
    <w:rsid w:val="0094708C"/>
    <w:rsid w:val="00947DFF"/>
    <w:rsid w:val="009501AC"/>
    <w:rsid w:val="00955A77"/>
    <w:rsid w:val="00955C35"/>
    <w:rsid w:val="009564B8"/>
    <w:rsid w:val="00957A94"/>
    <w:rsid w:val="0096183B"/>
    <w:rsid w:val="00963797"/>
    <w:rsid w:val="00963E46"/>
    <w:rsid w:val="00964EE8"/>
    <w:rsid w:val="00965E0A"/>
    <w:rsid w:val="00967CDE"/>
    <w:rsid w:val="00971A6B"/>
    <w:rsid w:val="009758C0"/>
    <w:rsid w:val="009800DF"/>
    <w:rsid w:val="009836C6"/>
    <w:rsid w:val="00987A69"/>
    <w:rsid w:val="009A3088"/>
    <w:rsid w:val="009A42DF"/>
    <w:rsid w:val="009A5499"/>
    <w:rsid w:val="009A5741"/>
    <w:rsid w:val="009B190D"/>
    <w:rsid w:val="009B3E41"/>
    <w:rsid w:val="009C6839"/>
    <w:rsid w:val="009D015D"/>
    <w:rsid w:val="009D04ED"/>
    <w:rsid w:val="009D0B63"/>
    <w:rsid w:val="009D104E"/>
    <w:rsid w:val="009D114B"/>
    <w:rsid w:val="009D3BFC"/>
    <w:rsid w:val="009D646B"/>
    <w:rsid w:val="009D6A64"/>
    <w:rsid w:val="009E3BFA"/>
    <w:rsid w:val="009E5187"/>
    <w:rsid w:val="009E569A"/>
    <w:rsid w:val="009E61FD"/>
    <w:rsid w:val="009E6BD1"/>
    <w:rsid w:val="009F1803"/>
    <w:rsid w:val="009F2088"/>
    <w:rsid w:val="009F3A7B"/>
    <w:rsid w:val="00A03A1E"/>
    <w:rsid w:val="00A04974"/>
    <w:rsid w:val="00A126B7"/>
    <w:rsid w:val="00A1314E"/>
    <w:rsid w:val="00A14414"/>
    <w:rsid w:val="00A144B5"/>
    <w:rsid w:val="00A14DC6"/>
    <w:rsid w:val="00A209C6"/>
    <w:rsid w:val="00A219CB"/>
    <w:rsid w:val="00A237B4"/>
    <w:rsid w:val="00A23C80"/>
    <w:rsid w:val="00A25EE8"/>
    <w:rsid w:val="00A315BF"/>
    <w:rsid w:val="00A4120B"/>
    <w:rsid w:val="00A425AD"/>
    <w:rsid w:val="00A42B49"/>
    <w:rsid w:val="00A45DAC"/>
    <w:rsid w:val="00A46330"/>
    <w:rsid w:val="00A541E5"/>
    <w:rsid w:val="00A64588"/>
    <w:rsid w:val="00A665A4"/>
    <w:rsid w:val="00A75D72"/>
    <w:rsid w:val="00A76A46"/>
    <w:rsid w:val="00A90228"/>
    <w:rsid w:val="00A920DB"/>
    <w:rsid w:val="00A926E1"/>
    <w:rsid w:val="00A93B99"/>
    <w:rsid w:val="00A94A3E"/>
    <w:rsid w:val="00A966CD"/>
    <w:rsid w:val="00AA25EE"/>
    <w:rsid w:val="00AA4C7B"/>
    <w:rsid w:val="00AA4ED9"/>
    <w:rsid w:val="00AA5B6F"/>
    <w:rsid w:val="00AB0848"/>
    <w:rsid w:val="00AB24D1"/>
    <w:rsid w:val="00AB3FCB"/>
    <w:rsid w:val="00AB4C74"/>
    <w:rsid w:val="00AB693B"/>
    <w:rsid w:val="00AC19D3"/>
    <w:rsid w:val="00AC2888"/>
    <w:rsid w:val="00AC3621"/>
    <w:rsid w:val="00AC3ED6"/>
    <w:rsid w:val="00AC40DB"/>
    <w:rsid w:val="00AC5BE2"/>
    <w:rsid w:val="00AD14EE"/>
    <w:rsid w:val="00AD1627"/>
    <w:rsid w:val="00AD26EA"/>
    <w:rsid w:val="00AD51F0"/>
    <w:rsid w:val="00AD722D"/>
    <w:rsid w:val="00AE0701"/>
    <w:rsid w:val="00AE1189"/>
    <w:rsid w:val="00AE1BCD"/>
    <w:rsid w:val="00AF0D87"/>
    <w:rsid w:val="00AF1B06"/>
    <w:rsid w:val="00AF3F9F"/>
    <w:rsid w:val="00AF5221"/>
    <w:rsid w:val="00B002C8"/>
    <w:rsid w:val="00B01A52"/>
    <w:rsid w:val="00B074A8"/>
    <w:rsid w:val="00B10DF7"/>
    <w:rsid w:val="00B11992"/>
    <w:rsid w:val="00B1424E"/>
    <w:rsid w:val="00B1489B"/>
    <w:rsid w:val="00B1506C"/>
    <w:rsid w:val="00B1682F"/>
    <w:rsid w:val="00B207B8"/>
    <w:rsid w:val="00B2784F"/>
    <w:rsid w:val="00B34FD9"/>
    <w:rsid w:val="00B4075A"/>
    <w:rsid w:val="00B51799"/>
    <w:rsid w:val="00B534C6"/>
    <w:rsid w:val="00B53AC8"/>
    <w:rsid w:val="00B53EE8"/>
    <w:rsid w:val="00B60743"/>
    <w:rsid w:val="00B6224B"/>
    <w:rsid w:val="00B63DFD"/>
    <w:rsid w:val="00B67961"/>
    <w:rsid w:val="00B70668"/>
    <w:rsid w:val="00B70D82"/>
    <w:rsid w:val="00B73A79"/>
    <w:rsid w:val="00B747F1"/>
    <w:rsid w:val="00B91434"/>
    <w:rsid w:val="00B94B06"/>
    <w:rsid w:val="00B950CB"/>
    <w:rsid w:val="00BA272D"/>
    <w:rsid w:val="00BB16F3"/>
    <w:rsid w:val="00BB19B1"/>
    <w:rsid w:val="00BB74C6"/>
    <w:rsid w:val="00BC050E"/>
    <w:rsid w:val="00BC0A5D"/>
    <w:rsid w:val="00BC21D1"/>
    <w:rsid w:val="00BC30FF"/>
    <w:rsid w:val="00BC357E"/>
    <w:rsid w:val="00BD0BEE"/>
    <w:rsid w:val="00BD7187"/>
    <w:rsid w:val="00BE3FAC"/>
    <w:rsid w:val="00BE4F0A"/>
    <w:rsid w:val="00C06DC7"/>
    <w:rsid w:val="00C10A06"/>
    <w:rsid w:val="00C16461"/>
    <w:rsid w:val="00C23817"/>
    <w:rsid w:val="00C2640E"/>
    <w:rsid w:val="00C30E43"/>
    <w:rsid w:val="00C32F47"/>
    <w:rsid w:val="00C33518"/>
    <w:rsid w:val="00C33B45"/>
    <w:rsid w:val="00C33C92"/>
    <w:rsid w:val="00C35F34"/>
    <w:rsid w:val="00C54157"/>
    <w:rsid w:val="00C6454F"/>
    <w:rsid w:val="00C66AAD"/>
    <w:rsid w:val="00C81FFA"/>
    <w:rsid w:val="00C84908"/>
    <w:rsid w:val="00C92A8C"/>
    <w:rsid w:val="00C9585C"/>
    <w:rsid w:val="00C9796F"/>
    <w:rsid w:val="00CA07BF"/>
    <w:rsid w:val="00CA2874"/>
    <w:rsid w:val="00CB20F3"/>
    <w:rsid w:val="00CB336D"/>
    <w:rsid w:val="00CB4A39"/>
    <w:rsid w:val="00CC22EF"/>
    <w:rsid w:val="00CC38C5"/>
    <w:rsid w:val="00CC6236"/>
    <w:rsid w:val="00CE2CA8"/>
    <w:rsid w:val="00CE6847"/>
    <w:rsid w:val="00CE7AEE"/>
    <w:rsid w:val="00CF0511"/>
    <w:rsid w:val="00CF260F"/>
    <w:rsid w:val="00CF3A4F"/>
    <w:rsid w:val="00CF51D9"/>
    <w:rsid w:val="00D02C80"/>
    <w:rsid w:val="00D178A4"/>
    <w:rsid w:val="00D17B9C"/>
    <w:rsid w:val="00D20155"/>
    <w:rsid w:val="00D227F0"/>
    <w:rsid w:val="00D25BF3"/>
    <w:rsid w:val="00D30C09"/>
    <w:rsid w:val="00D34033"/>
    <w:rsid w:val="00D4080A"/>
    <w:rsid w:val="00D40D9C"/>
    <w:rsid w:val="00D42E5D"/>
    <w:rsid w:val="00D4669C"/>
    <w:rsid w:val="00D61220"/>
    <w:rsid w:val="00D66270"/>
    <w:rsid w:val="00D67733"/>
    <w:rsid w:val="00D7386B"/>
    <w:rsid w:val="00D76266"/>
    <w:rsid w:val="00D77ACE"/>
    <w:rsid w:val="00D77FEE"/>
    <w:rsid w:val="00D846F2"/>
    <w:rsid w:val="00D919FC"/>
    <w:rsid w:val="00DA1CF4"/>
    <w:rsid w:val="00DB1AC0"/>
    <w:rsid w:val="00DB22F0"/>
    <w:rsid w:val="00DB4E0E"/>
    <w:rsid w:val="00DB720A"/>
    <w:rsid w:val="00DB746E"/>
    <w:rsid w:val="00DB76CB"/>
    <w:rsid w:val="00DC12B4"/>
    <w:rsid w:val="00DC1D05"/>
    <w:rsid w:val="00DC35BB"/>
    <w:rsid w:val="00DC7ECA"/>
    <w:rsid w:val="00DD22CF"/>
    <w:rsid w:val="00DD55AB"/>
    <w:rsid w:val="00DD569F"/>
    <w:rsid w:val="00DE1E65"/>
    <w:rsid w:val="00DE2689"/>
    <w:rsid w:val="00DF0212"/>
    <w:rsid w:val="00DF2434"/>
    <w:rsid w:val="00DF42AA"/>
    <w:rsid w:val="00DF4EA8"/>
    <w:rsid w:val="00DF60B3"/>
    <w:rsid w:val="00E00571"/>
    <w:rsid w:val="00E00BC5"/>
    <w:rsid w:val="00E013F0"/>
    <w:rsid w:val="00E162ED"/>
    <w:rsid w:val="00E20693"/>
    <w:rsid w:val="00E262FE"/>
    <w:rsid w:val="00E3141C"/>
    <w:rsid w:val="00E4013C"/>
    <w:rsid w:val="00E4537D"/>
    <w:rsid w:val="00E45582"/>
    <w:rsid w:val="00E50C97"/>
    <w:rsid w:val="00E52E7A"/>
    <w:rsid w:val="00E666FE"/>
    <w:rsid w:val="00E67E98"/>
    <w:rsid w:val="00E71821"/>
    <w:rsid w:val="00E74901"/>
    <w:rsid w:val="00E769A0"/>
    <w:rsid w:val="00E90AE0"/>
    <w:rsid w:val="00E9190E"/>
    <w:rsid w:val="00EA5909"/>
    <w:rsid w:val="00EA7CE4"/>
    <w:rsid w:val="00EB0687"/>
    <w:rsid w:val="00EB0A26"/>
    <w:rsid w:val="00EB16E7"/>
    <w:rsid w:val="00EB2CAF"/>
    <w:rsid w:val="00EC21C7"/>
    <w:rsid w:val="00EC75E8"/>
    <w:rsid w:val="00ED1FC0"/>
    <w:rsid w:val="00ED47D8"/>
    <w:rsid w:val="00ED4E48"/>
    <w:rsid w:val="00ED5989"/>
    <w:rsid w:val="00ED781B"/>
    <w:rsid w:val="00EE077F"/>
    <w:rsid w:val="00EE255D"/>
    <w:rsid w:val="00EE5D4A"/>
    <w:rsid w:val="00EE5F44"/>
    <w:rsid w:val="00EE6C02"/>
    <w:rsid w:val="00EE741B"/>
    <w:rsid w:val="00EF20EB"/>
    <w:rsid w:val="00EF2746"/>
    <w:rsid w:val="00F038A2"/>
    <w:rsid w:val="00F0460F"/>
    <w:rsid w:val="00F160B8"/>
    <w:rsid w:val="00F17212"/>
    <w:rsid w:val="00F22933"/>
    <w:rsid w:val="00F248FD"/>
    <w:rsid w:val="00F25FAA"/>
    <w:rsid w:val="00F265A5"/>
    <w:rsid w:val="00F412A1"/>
    <w:rsid w:val="00F532EB"/>
    <w:rsid w:val="00F56106"/>
    <w:rsid w:val="00F56858"/>
    <w:rsid w:val="00F56CC4"/>
    <w:rsid w:val="00F57554"/>
    <w:rsid w:val="00F575B0"/>
    <w:rsid w:val="00F60EF0"/>
    <w:rsid w:val="00F624B9"/>
    <w:rsid w:val="00F86AF5"/>
    <w:rsid w:val="00F90F92"/>
    <w:rsid w:val="00F91BEF"/>
    <w:rsid w:val="00F92E36"/>
    <w:rsid w:val="00FA3915"/>
    <w:rsid w:val="00FA60E6"/>
    <w:rsid w:val="00FA6E0F"/>
    <w:rsid w:val="00FB00FE"/>
    <w:rsid w:val="00FC6A34"/>
    <w:rsid w:val="00FE0C5D"/>
    <w:rsid w:val="00FE0F6E"/>
    <w:rsid w:val="00FE1E70"/>
    <w:rsid w:val="00FE4117"/>
    <w:rsid w:val="00FE4E7E"/>
    <w:rsid w:val="00FE525A"/>
    <w:rsid w:val="00FE7A9B"/>
    <w:rsid w:val="00FF132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6BE71043"/>
  <w15:docId w15:val="{109199F6-289B-401D-9FD7-76563E5D9C5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0"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1160D"/>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qFormat/>
    <w:rsid w:val="00071495"/>
    <w:pPr>
      <w:ind w:left="720"/>
      <w:contextualSpacing/>
    </w:pPr>
    <w:rPr>
      <w:rFonts w:ascii="Calibri" w:eastAsia="Calibri" w:hAnsi="Calibri" w:cs="Times New Roman"/>
    </w:rPr>
  </w:style>
  <w:style w:type="character" w:styleId="Hyperlink">
    <w:name w:val="Hyperlink"/>
    <w:basedOn w:val="DefaultParagraphFont"/>
    <w:uiPriority w:val="99"/>
    <w:unhideWhenUsed/>
    <w:rsid w:val="00B534C6"/>
    <w:rPr>
      <w:color w:val="0000FF" w:themeColor="hyperlink"/>
      <w:u w:val="single"/>
    </w:rPr>
  </w:style>
  <w:style w:type="paragraph" w:styleId="Header">
    <w:name w:val="header"/>
    <w:basedOn w:val="Normal"/>
    <w:link w:val="HeaderChar"/>
    <w:uiPriority w:val="99"/>
    <w:semiHidden/>
    <w:unhideWhenUsed/>
    <w:rsid w:val="000B3EF4"/>
    <w:pPr>
      <w:tabs>
        <w:tab w:val="center" w:pos="4513"/>
        <w:tab w:val="right" w:pos="9026"/>
      </w:tabs>
      <w:spacing w:after="0" w:line="240" w:lineRule="auto"/>
    </w:pPr>
  </w:style>
  <w:style w:type="character" w:customStyle="1" w:styleId="HeaderChar">
    <w:name w:val="Header Char"/>
    <w:basedOn w:val="DefaultParagraphFont"/>
    <w:link w:val="Header"/>
    <w:uiPriority w:val="99"/>
    <w:semiHidden/>
    <w:rsid w:val="000B3EF4"/>
  </w:style>
  <w:style w:type="paragraph" w:styleId="Footer">
    <w:name w:val="footer"/>
    <w:basedOn w:val="Normal"/>
    <w:link w:val="FooterChar"/>
    <w:uiPriority w:val="99"/>
    <w:semiHidden/>
    <w:unhideWhenUsed/>
    <w:rsid w:val="000B3EF4"/>
    <w:pPr>
      <w:tabs>
        <w:tab w:val="center" w:pos="4513"/>
        <w:tab w:val="right" w:pos="9026"/>
      </w:tabs>
      <w:spacing w:after="0" w:line="240" w:lineRule="auto"/>
    </w:pPr>
  </w:style>
  <w:style w:type="character" w:customStyle="1" w:styleId="FooterChar">
    <w:name w:val="Footer Char"/>
    <w:basedOn w:val="DefaultParagraphFont"/>
    <w:link w:val="Footer"/>
    <w:uiPriority w:val="99"/>
    <w:semiHidden/>
    <w:rsid w:val="000B3EF4"/>
  </w:style>
  <w:style w:type="paragraph" w:styleId="BalloonText">
    <w:name w:val="Balloon Text"/>
    <w:basedOn w:val="Normal"/>
    <w:link w:val="BalloonTextChar"/>
    <w:uiPriority w:val="99"/>
    <w:semiHidden/>
    <w:unhideWhenUsed/>
    <w:rsid w:val="00870B6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70B60"/>
    <w:rPr>
      <w:rFonts w:ascii="Tahoma" w:hAnsi="Tahoma" w:cs="Tahoma"/>
      <w:sz w:val="16"/>
      <w:szCs w:val="16"/>
    </w:rPr>
  </w:style>
  <w:style w:type="character" w:styleId="UnresolvedMention">
    <w:name w:val="Unresolved Mention"/>
    <w:basedOn w:val="DefaultParagraphFont"/>
    <w:uiPriority w:val="99"/>
    <w:semiHidden/>
    <w:unhideWhenUsed/>
    <w:rsid w:val="00121C0B"/>
    <w:rPr>
      <w:color w:val="605E5C"/>
      <w:shd w:val="clear" w:color="auto" w:fill="E1DFDD"/>
    </w:rPr>
  </w:style>
  <w:style w:type="paragraph" w:styleId="NormalWeb">
    <w:name w:val="Normal (Web)"/>
    <w:basedOn w:val="Normal"/>
    <w:uiPriority w:val="99"/>
    <w:unhideWhenUsed/>
    <w:rsid w:val="00027C8A"/>
    <w:pPr>
      <w:spacing w:before="100" w:beforeAutospacing="1" w:after="100" w:afterAutospacing="1" w:line="240" w:lineRule="auto"/>
    </w:pPr>
    <w:rPr>
      <w:rFonts w:ascii="Times New Roman" w:eastAsia="Times New Roman" w:hAnsi="Times New Roman" w:cs="Times New Roman"/>
      <w:sz w:val="24"/>
      <w:szCs w:val="24"/>
      <w:lang w:val="en-GB"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93323963">
      <w:bodyDiv w:val="1"/>
      <w:marLeft w:val="0"/>
      <w:marRight w:val="0"/>
      <w:marTop w:val="0"/>
      <w:marBottom w:val="0"/>
      <w:divBdr>
        <w:top w:val="none" w:sz="0" w:space="0" w:color="auto"/>
        <w:left w:val="none" w:sz="0" w:space="0" w:color="auto"/>
        <w:bottom w:val="none" w:sz="0" w:space="0" w:color="auto"/>
        <w:right w:val="none" w:sz="0" w:space="0" w:color="auto"/>
      </w:divBdr>
    </w:div>
    <w:div w:id="365058218">
      <w:bodyDiv w:val="1"/>
      <w:marLeft w:val="0"/>
      <w:marRight w:val="0"/>
      <w:marTop w:val="0"/>
      <w:marBottom w:val="0"/>
      <w:divBdr>
        <w:top w:val="none" w:sz="0" w:space="0" w:color="auto"/>
        <w:left w:val="none" w:sz="0" w:space="0" w:color="auto"/>
        <w:bottom w:val="none" w:sz="0" w:space="0" w:color="auto"/>
        <w:right w:val="none" w:sz="0" w:space="0" w:color="auto"/>
      </w:divBdr>
    </w:div>
    <w:div w:id="741219057">
      <w:bodyDiv w:val="1"/>
      <w:marLeft w:val="0"/>
      <w:marRight w:val="0"/>
      <w:marTop w:val="0"/>
      <w:marBottom w:val="0"/>
      <w:divBdr>
        <w:top w:val="none" w:sz="0" w:space="0" w:color="auto"/>
        <w:left w:val="none" w:sz="0" w:space="0" w:color="auto"/>
        <w:bottom w:val="none" w:sz="0" w:space="0" w:color="auto"/>
        <w:right w:val="none" w:sz="0" w:space="0" w:color="auto"/>
      </w:divBdr>
    </w:div>
    <w:div w:id="1001810506">
      <w:bodyDiv w:val="1"/>
      <w:marLeft w:val="0"/>
      <w:marRight w:val="0"/>
      <w:marTop w:val="0"/>
      <w:marBottom w:val="0"/>
      <w:divBdr>
        <w:top w:val="none" w:sz="0" w:space="0" w:color="auto"/>
        <w:left w:val="none" w:sz="0" w:space="0" w:color="auto"/>
        <w:bottom w:val="none" w:sz="0" w:space="0" w:color="auto"/>
        <w:right w:val="none" w:sz="0" w:space="0" w:color="auto"/>
      </w:divBdr>
      <w:divsChild>
        <w:div w:id="1597902220">
          <w:marLeft w:val="0"/>
          <w:marRight w:val="0"/>
          <w:marTop w:val="0"/>
          <w:marBottom w:val="0"/>
          <w:divBdr>
            <w:top w:val="none" w:sz="0" w:space="0" w:color="auto"/>
            <w:left w:val="none" w:sz="0" w:space="0" w:color="auto"/>
            <w:bottom w:val="none" w:sz="0" w:space="0" w:color="auto"/>
            <w:right w:val="none" w:sz="0" w:space="0" w:color="auto"/>
          </w:divBdr>
        </w:div>
      </w:divsChild>
    </w:div>
    <w:div w:id="1109930348">
      <w:bodyDiv w:val="1"/>
      <w:marLeft w:val="0"/>
      <w:marRight w:val="0"/>
      <w:marTop w:val="0"/>
      <w:marBottom w:val="0"/>
      <w:divBdr>
        <w:top w:val="none" w:sz="0" w:space="0" w:color="auto"/>
        <w:left w:val="none" w:sz="0" w:space="0" w:color="auto"/>
        <w:bottom w:val="none" w:sz="0" w:space="0" w:color="auto"/>
        <w:right w:val="none" w:sz="0" w:space="0" w:color="auto"/>
      </w:divBdr>
    </w:div>
    <w:div w:id="1578245953">
      <w:bodyDiv w:val="1"/>
      <w:marLeft w:val="0"/>
      <w:marRight w:val="0"/>
      <w:marTop w:val="0"/>
      <w:marBottom w:val="0"/>
      <w:divBdr>
        <w:top w:val="none" w:sz="0" w:space="0" w:color="auto"/>
        <w:left w:val="none" w:sz="0" w:space="0" w:color="auto"/>
        <w:bottom w:val="none" w:sz="0" w:space="0" w:color="auto"/>
        <w:right w:val="none" w:sz="0" w:space="0" w:color="auto"/>
      </w:divBdr>
      <w:divsChild>
        <w:div w:id="1700819826">
          <w:marLeft w:val="0"/>
          <w:marRight w:val="0"/>
          <w:marTop w:val="0"/>
          <w:marBottom w:val="0"/>
          <w:divBdr>
            <w:top w:val="none" w:sz="0" w:space="0" w:color="auto"/>
            <w:left w:val="none" w:sz="0" w:space="0" w:color="auto"/>
            <w:bottom w:val="none" w:sz="0" w:space="0" w:color="auto"/>
            <w:right w:val="none" w:sz="0" w:space="0" w:color="auto"/>
          </w:divBdr>
        </w:div>
      </w:divsChild>
    </w:div>
    <w:div w:id="1631551261">
      <w:bodyDiv w:val="1"/>
      <w:marLeft w:val="0"/>
      <w:marRight w:val="0"/>
      <w:marTop w:val="0"/>
      <w:marBottom w:val="0"/>
      <w:divBdr>
        <w:top w:val="none" w:sz="0" w:space="0" w:color="auto"/>
        <w:left w:val="none" w:sz="0" w:space="0" w:color="auto"/>
        <w:bottom w:val="none" w:sz="0" w:space="0" w:color="auto"/>
        <w:right w:val="none" w:sz="0" w:space="0" w:color="auto"/>
      </w:divBdr>
    </w:div>
    <w:div w:id="1663238937">
      <w:bodyDiv w:val="1"/>
      <w:marLeft w:val="0"/>
      <w:marRight w:val="0"/>
      <w:marTop w:val="0"/>
      <w:marBottom w:val="0"/>
      <w:divBdr>
        <w:top w:val="none" w:sz="0" w:space="0" w:color="auto"/>
        <w:left w:val="none" w:sz="0" w:space="0" w:color="auto"/>
        <w:bottom w:val="none" w:sz="0" w:space="0" w:color="auto"/>
        <w:right w:val="none" w:sz="0" w:space="0" w:color="auto"/>
      </w:divBdr>
    </w:div>
    <w:div w:id="1727298074">
      <w:bodyDiv w:val="1"/>
      <w:marLeft w:val="0"/>
      <w:marRight w:val="0"/>
      <w:marTop w:val="0"/>
      <w:marBottom w:val="0"/>
      <w:divBdr>
        <w:top w:val="none" w:sz="0" w:space="0" w:color="auto"/>
        <w:left w:val="none" w:sz="0" w:space="0" w:color="auto"/>
        <w:bottom w:val="none" w:sz="0" w:space="0" w:color="auto"/>
        <w:right w:val="none" w:sz="0" w:space="0" w:color="auto"/>
      </w:divBdr>
    </w:div>
    <w:div w:id="1759866653">
      <w:bodyDiv w:val="1"/>
      <w:marLeft w:val="0"/>
      <w:marRight w:val="0"/>
      <w:marTop w:val="0"/>
      <w:marBottom w:val="0"/>
      <w:divBdr>
        <w:top w:val="none" w:sz="0" w:space="0" w:color="auto"/>
        <w:left w:val="none" w:sz="0" w:space="0" w:color="auto"/>
        <w:bottom w:val="none" w:sz="0" w:space="0" w:color="auto"/>
        <w:right w:val="none" w:sz="0" w:space="0" w:color="auto"/>
      </w:divBdr>
    </w:div>
    <w:div w:id="198589167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E3C01AF-E08F-4058-AB0E-BCBBFDA7976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10</Pages>
  <Words>3295</Words>
  <Characters>18787</Characters>
  <Application>Microsoft Office Word</Application>
  <DocSecurity>0</DocSecurity>
  <Lines>156</Lines>
  <Paragraphs>44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22038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Richard</dc:creator>
  <cp:lastModifiedBy>Carolyn Davis</cp:lastModifiedBy>
  <cp:revision>2</cp:revision>
  <dcterms:created xsi:type="dcterms:W3CDTF">2025-02-23T20:07:00Z</dcterms:created>
  <dcterms:modified xsi:type="dcterms:W3CDTF">2025-02-23T20:07:00Z</dcterms:modified>
</cp:coreProperties>
</file>