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374" w:rsidRPr="00C16FD4" w:rsidRDefault="004E5374" w:rsidP="004E5374">
      <w:pPr>
        <w:rPr>
          <w:b/>
          <w:sz w:val="24"/>
        </w:rPr>
      </w:pPr>
      <w:r w:rsidRPr="00C16FD4">
        <w:rPr>
          <w:b/>
          <w:sz w:val="24"/>
        </w:rPr>
        <w:t xml:space="preserve">The </w:t>
      </w:r>
      <w:proofErr w:type="spellStart"/>
      <w:r w:rsidRPr="00C16FD4">
        <w:rPr>
          <w:b/>
          <w:sz w:val="24"/>
        </w:rPr>
        <w:t>Melbreak</w:t>
      </w:r>
      <w:proofErr w:type="spellEnd"/>
      <w:r w:rsidRPr="00C16FD4">
        <w:rPr>
          <w:b/>
          <w:sz w:val="24"/>
        </w:rPr>
        <w:t xml:space="preserve"> Communities – Equal Opportunity Policy</w:t>
      </w:r>
    </w:p>
    <w:p w:rsidR="004E5374" w:rsidRPr="00AC1887" w:rsidRDefault="00AC1887" w:rsidP="004E5374">
      <w:pPr>
        <w:rPr>
          <w:b/>
          <w:sz w:val="24"/>
        </w:rPr>
      </w:pPr>
      <w:r w:rsidRPr="00AC1887">
        <w:rPr>
          <w:b/>
          <w:sz w:val="24"/>
        </w:rPr>
        <w:t xml:space="preserve">Adopted by </w:t>
      </w:r>
      <w:proofErr w:type="gramStart"/>
      <w:r w:rsidRPr="00AC1887">
        <w:rPr>
          <w:b/>
          <w:sz w:val="24"/>
        </w:rPr>
        <w:t>The</w:t>
      </w:r>
      <w:proofErr w:type="gramEnd"/>
      <w:r w:rsidRPr="00AC1887">
        <w:rPr>
          <w:b/>
          <w:sz w:val="24"/>
        </w:rPr>
        <w:t xml:space="preserve"> </w:t>
      </w:r>
      <w:proofErr w:type="spellStart"/>
      <w:r w:rsidRPr="00AC1887">
        <w:rPr>
          <w:b/>
          <w:sz w:val="24"/>
        </w:rPr>
        <w:t>Melbreak</w:t>
      </w:r>
      <w:proofErr w:type="spellEnd"/>
      <w:r w:rsidRPr="00AC1887">
        <w:rPr>
          <w:b/>
          <w:sz w:val="24"/>
        </w:rPr>
        <w:t xml:space="preserve"> Communities Steering Group on 7</w:t>
      </w:r>
      <w:r w:rsidRPr="00AC1887">
        <w:rPr>
          <w:b/>
          <w:sz w:val="24"/>
          <w:vertAlign w:val="superscript"/>
        </w:rPr>
        <w:t>th</w:t>
      </w:r>
      <w:r w:rsidRPr="00AC1887">
        <w:rPr>
          <w:b/>
          <w:sz w:val="24"/>
        </w:rPr>
        <w:t xml:space="preserve"> February 2018</w:t>
      </w:r>
    </w:p>
    <w:p w:rsidR="004E5374" w:rsidRDefault="004E5374" w:rsidP="004E5374">
      <w:pPr>
        <w:ind w:left="720" w:hanging="720"/>
        <w:rPr>
          <w:b/>
          <w:sz w:val="24"/>
        </w:rPr>
      </w:pPr>
      <w:r w:rsidRPr="00C16FD4">
        <w:rPr>
          <w:b/>
          <w:sz w:val="24"/>
        </w:rPr>
        <w:t>Policy Stat</w:t>
      </w:r>
      <w:r>
        <w:rPr>
          <w:b/>
          <w:sz w:val="24"/>
        </w:rPr>
        <w:t>e</w:t>
      </w:r>
      <w:r w:rsidRPr="00C16FD4">
        <w:rPr>
          <w:b/>
          <w:sz w:val="24"/>
        </w:rPr>
        <w:t>ment</w:t>
      </w:r>
    </w:p>
    <w:p w:rsidR="00EE0508" w:rsidRDefault="004E5374" w:rsidP="004E5374">
      <w:r w:rsidRPr="00C16FD4">
        <w:t xml:space="preserve">The </w:t>
      </w:r>
      <w:proofErr w:type="spellStart"/>
      <w:r w:rsidRPr="00C16FD4">
        <w:t>Melbreak</w:t>
      </w:r>
      <w:proofErr w:type="spellEnd"/>
      <w:r w:rsidRPr="00C16FD4">
        <w:t xml:space="preserve"> Communities </w:t>
      </w:r>
      <w:r w:rsidR="00CA7DA3">
        <w:t>believes</w:t>
      </w:r>
      <w:r>
        <w:t xml:space="preserve"> that everyone has a contribution to make to our community and a right to equal treatment.  We aim to ensure that no member of our Steering Group, volunteer or individual who participates in our activities is discriminated against for any reason.  </w:t>
      </w:r>
    </w:p>
    <w:p w:rsidR="00BA13D3" w:rsidRDefault="00CA7DA3" w:rsidP="004E5374">
      <w:r>
        <w:t xml:space="preserve">We recognise that discrimination can be direct or indirect and that individuals may be disadvantaged because of their personal and/or social circumstances (which could include their gender, age, ethnic background, religious beliefs, physical ability, sexuality, economic circumstances and geographical location).  </w:t>
      </w:r>
    </w:p>
    <w:p w:rsidR="004E5374" w:rsidRDefault="004E5374" w:rsidP="004E5374">
      <w:r>
        <w:t xml:space="preserve">The </w:t>
      </w:r>
      <w:proofErr w:type="spellStart"/>
      <w:r>
        <w:t>Melbreak</w:t>
      </w:r>
      <w:proofErr w:type="spellEnd"/>
      <w:r>
        <w:t xml:space="preserve"> Communities’ Steering Group is committed to taking positive action </w:t>
      </w:r>
      <w:r w:rsidR="00CA7DA3">
        <w:t xml:space="preserve">against </w:t>
      </w:r>
      <w:r>
        <w:t xml:space="preserve">such discrimination.  </w:t>
      </w:r>
    </w:p>
    <w:p w:rsidR="004E5374" w:rsidRPr="004E5374" w:rsidRDefault="004E5374" w:rsidP="004E5374">
      <w:pPr>
        <w:rPr>
          <w:b/>
          <w:sz w:val="24"/>
        </w:rPr>
      </w:pPr>
      <w:r w:rsidRPr="004E5374">
        <w:rPr>
          <w:b/>
          <w:sz w:val="24"/>
        </w:rPr>
        <w:t>Provision of Activities</w:t>
      </w:r>
    </w:p>
    <w:p w:rsidR="004E5374" w:rsidRDefault="004E5374" w:rsidP="00CA7DA3">
      <w:r>
        <w:t xml:space="preserve">The members of the </w:t>
      </w:r>
      <w:proofErr w:type="spellStart"/>
      <w:r>
        <w:t>Melbreak</w:t>
      </w:r>
      <w:proofErr w:type="spellEnd"/>
      <w:r>
        <w:t xml:space="preserve"> Communities Steering Group are committed to:</w:t>
      </w:r>
    </w:p>
    <w:p w:rsidR="00CA7DA3" w:rsidRDefault="00CA7DA3" w:rsidP="00CA7DA3">
      <w:pPr>
        <w:pStyle w:val="ListParagraph"/>
        <w:numPr>
          <w:ilvl w:val="0"/>
          <w:numId w:val="7"/>
        </w:numPr>
      </w:pPr>
      <w:r>
        <w:t>Promoting an ethos of shared and individual responsibility to treat one another with the respect we should wish for ourselves, regardless of our differences;</w:t>
      </w:r>
    </w:p>
    <w:p w:rsidR="00436744" w:rsidRDefault="00436744" w:rsidP="00436744">
      <w:pPr>
        <w:pStyle w:val="ListParagraph"/>
        <w:numPr>
          <w:ilvl w:val="0"/>
          <w:numId w:val="7"/>
        </w:numPr>
      </w:pPr>
      <w:r>
        <w:t xml:space="preserve">Raising the awareness of volunteers and participants to principles of equality and fairness and contributing towards a culture of mutual respect within our neighbourhood.  </w:t>
      </w:r>
    </w:p>
    <w:p w:rsidR="00436744" w:rsidRDefault="004E5374" w:rsidP="004E5374">
      <w:pPr>
        <w:pStyle w:val="ListParagraph"/>
        <w:numPr>
          <w:ilvl w:val="0"/>
          <w:numId w:val="3"/>
        </w:numPr>
      </w:pPr>
      <w:r>
        <w:t xml:space="preserve">Ensuring </w:t>
      </w:r>
      <w:r w:rsidR="00436744">
        <w:t xml:space="preserve">that </w:t>
      </w:r>
      <w:r>
        <w:t xml:space="preserve">the activities we promote are provided in a way that enables all people to have access to those activities so that no-one is excluded; </w:t>
      </w:r>
      <w:r w:rsidR="00436744">
        <w:t>and</w:t>
      </w:r>
    </w:p>
    <w:p w:rsidR="00436744" w:rsidRDefault="004E5374" w:rsidP="00436744">
      <w:pPr>
        <w:pStyle w:val="ListParagraph"/>
        <w:numPr>
          <w:ilvl w:val="0"/>
          <w:numId w:val="3"/>
        </w:numPr>
      </w:pPr>
      <w:r>
        <w:t xml:space="preserve">Consulting with groups and individuals with special requirements to identify how The </w:t>
      </w:r>
      <w:proofErr w:type="spellStart"/>
      <w:r>
        <w:t>Melbreak</w:t>
      </w:r>
      <w:proofErr w:type="spellEnd"/>
      <w:r>
        <w:t xml:space="preserve"> Communities’ activities can b</w:t>
      </w:r>
      <w:r w:rsidR="00436744">
        <w:t>e improved to meet their needs.</w:t>
      </w:r>
    </w:p>
    <w:p w:rsidR="004E5374" w:rsidRDefault="004E5374" w:rsidP="004E5374">
      <w:pPr>
        <w:rPr>
          <w:b/>
          <w:sz w:val="24"/>
        </w:rPr>
      </w:pPr>
      <w:r w:rsidRPr="004E5374">
        <w:rPr>
          <w:b/>
          <w:sz w:val="24"/>
        </w:rPr>
        <w:t>Steering Group Responsibilities</w:t>
      </w:r>
    </w:p>
    <w:p w:rsidR="004E5374" w:rsidRDefault="004E5374" w:rsidP="004E5374">
      <w:r>
        <w:t xml:space="preserve">The </w:t>
      </w:r>
      <w:proofErr w:type="spellStart"/>
      <w:r>
        <w:t>Melbreak</w:t>
      </w:r>
      <w:proofErr w:type="spellEnd"/>
      <w:r>
        <w:t xml:space="preserve"> Communities’ Steering Group:</w:t>
      </w:r>
    </w:p>
    <w:p w:rsidR="004E5374" w:rsidRDefault="00BA13D3" w:rsidP="004E5374">
      <w:pPr>
        <w:pStyle w:val="ListParagraph"/>
        <w:numPr>
          <w:ilvl w:val="0"/>
          <w:numId w:val="4"/>
        </w:numPr>
      </w:pPr>
      <w:r>
        <w:t xml:space="preserve">Is </w:t>
      </w:r>
      <w:r w:rsidR="004E5374">
        <w:t xml:space="preserve"> responsible for the implementation and monitoring of our Equal Opportunity Policy; </w:t>
      </w:r>
    </w:p>
    <w:p w:rsidR="00BA13D3" w:rsidRDefault="00BA13D3" w:rsidP="004E5374">
      <w:pPr>
        <w:pStyle w:val="ListParagraph"/>
        <w:numPr>
          <w:ilvl w:val="0"/>
          <w:numId w:val="4"/>
        </w:numPr>
      </w:pPr>
      <w:r>
        <w:t>Will take steps to ensure that no-one is excluded, either d</w:t>
      </w:r>
      <w:r w:rsidR="00436744">
        <w:t xml:space="preserve">irectly or indirectly, from our </w:t>
      </w:r>
      <w:r>
        <w:t>activities;</w:t>
      </w:r>
    </w:p>
    <w:p w:rsidR="004E5374" w:rsidRDefault="004E5374" w:rsidP="004E5374">
      <w:pPr>
        <w:pStyle w:val="ListParagraph"/>
        <w:numPr>
          <w:ilvl w:val="0"/>
          <w:numId w:val="4"/>
        </w:numPr>
      </w:pPr>
      <w:r>
        <w:t>Will ensure that all volunteers clearly understand and practise the principles contained in the Policy; and</w:t>
      </w:r>
    </w:p>
    <w:p w:rsidR="004E5374" w:rsidRDefault="004E5374" w:rsidP="004E5374">
      <w:pPr>
        <w:pStyle w:val="ListParagraph"/>
        <w:numPr>
          <w:ilvl w:val="0"/>
          <w:numId w:val="4"/>
        </w:numPr>
      </w:pPr>
      <w:r>
        <w:t>Will not victimise anyone who has provided information about discrimination.</w:t>
      </w:r>
    </w:p>
    <w:p w:rsidR="004E5374" w:rsidRDefault="00436744" w:rsidP="004E5374">
      <w:r>
        <w:t xml:space="preserve">The Secretary </w:t>
      </w:r>
      <w:r w:rsidR="004E5374">
        <w:t>will be re</w:t>
      </w:r>
      <w:r>
        <w:t>sponsible for keeping the Steering Group</w:t>
      </w:r>
      <w:r w:rsidR="004E5374">
        <w:t xml:space="preserve"> up-to-date with difficulties relating to the implementation of this Policy.</w:t>
      </w:r>
    </w:p>
    <w:p w:rsidR="004E5374" w:rsidRDefault="00BA13D3" w:rsidP="004E5374">
      <w:pPr>
        <w:rPr>
          <w:sz w:val="24"/>
        </w:rPr>
      </w:pPr>
      <w:r w:rsidRPr="00BA13D3">
        <w:rPr>
          <w:b/>
          <w:sz w:val="24"/>
        </w:rPr>
        <w:t xml:space="preserve">Volunteer and </w:t>
      </w:r>
      <w:r>
        <w:rPr>
          <w:b/>
          <w:sz w:val="24"/>
        </w:rPr>
        <w:t>Participant</w:t>
      </w:r>
      <w:r w:rsidRPr="00BA13D3">
        <w:rPr>
          <w:b/>
          <w:sz w:val="24"/>
        </w:rPr>
        <w:t xml:space="preserve"> Responsibilities</w:t>
      </w:r>
    </w:p>
    <w:p w:rsidR="00BA13D3" w:rsidRDefault="00BA13D3" w:rsidP="004E5374">
      <w:r>
        <w:t xml:space="preserve">All volunteers acting under the auspices of The </w:t>
      </w:r>
      <w:proofErr w:type="spellStart"/>
      <w:r>
        <w:t>Melbreak</w:t>
      </w:r>
      <w:proofErr w:type="spellEnd"/>
      <w:r>
        <w:t xml:space="preserve"> Communities, and all individuals participating in its activities:</w:t>
      </w:r>
    </w:p>
    <w:p w:rsidR="00BA13D3" w:rsidRDefault="00BA13D3" w:rsidP="00BA13D3">
      <w:pPr>
        <w:pStyle w:val="ListParagraph"/>
        <w:numPr>
          <w:ilvl w:val="0"/>
          <w:numId w:val="5"/>
        </w:numPr>
      </w:pPr>
      <w:r>
        <w:lastRenderedPageBreak/>
        <w:t>Will be expected to cooperate with the principles contained in this Policy;</w:t>
      </w:r>
    </w:p>
    <w:p w:rsidR="00BA13D3" w:rsidRDefault="00BA13D3" w:rsidP="00BA13D3">
      <w:pPr>
        <w:pStyle w:val="ListParagraph"/>
        <w:numPr>
          <w:ilvl w:val="0"/>
          <w:numId w:val="5"/>
        </w:numPr>
      </w:pPr>
      <w:r>
        <w:t>Will not practice discrimination or use discriminatory language;</w:t>
      </w:r>
    </w:p>
    <w:p w:rsidR="00BA13D3" w:rsidRDefault="00BA13D3" w:rsidP="00BA13D3">
      <w:pPr>
        <w:pStyle w:val="ListParagraph"/>
        <w:numPr>
          <w:ilvl w:val="0"/>
          <w:numId w:val="5"/>
        </w:numPr>
      </w:pPr>
      <w:r>
        <w:t>Will draw to attention of the Steering Group any suspected acts of discrimination; and</w:t>
      </w:r>
    </w:p>
    <w:p w:rsidR="00BA13D3" w:rsidRDefault="00BA13D3" w:rsidP="00BA13D3">
      <w:pPr>
        <w:pStyle w:val="ListParagraph"/>
        <w:numPr>
          <w:ilvl w:val="0"/>
          <w:numId w:val="5"/>
        </w:numPr>
      </w:pPr>
      <w:r>
        <w:t xml:space="preserve">Will not victimise anyone who has provided information about discrimination.  </w:t>
      </w:r>
    </w:p>
    <w:p w:rsidR="00BA13D3" w:rsidRDefault="00BA13D3" w:rsidP="00BA13D3">
      <w:r>
        <w:t xml:space="preserve">The Equal Opportunities Policy will be reviewed by The </w:t>
      </w:r>
      <w:proofErr w:type="spellStart"/>
      <w:r>
        <w:t>Melbreak</w:t>
      </w:r>
      <w:proofErr w:type="spellEnd"/>
      <w:r>
        <w:t xml:space="preserve"> Communities’ Steering Group annually at their Annual General Meeting.  </w:t>
      </w:r>
    </w:p>
    <w:p w:rsidR="00AC1887" w:rsidRDefault="00AC1887" w:rsidP="00BA13D3"/>
    <w:p w:rsidR="00AC1887" w:rsidRDefault="00B82878" w:rsidP="00BA13D3">
      <w:r>
        <w:tab/>
      </w:r>
      <w:r>
        <w:tab/>
      </w:r>
      <w:r>
        <w:tab/>
      </w:r>
      <w:r>
        <w:tab/>
      </w:r>
      <w:r w:rsidR="00AC1887">
        <w:t>_________________________________</w:t>
      </w:r>
    </w:p>
    <w:p w:rsidR="00BA13D3" w:rsidRDefault="00BA13D3" w:rsidP="00BA13D3"/>
    <w:p w:rsidR="00BA13D3" w:rsidRPr="00BA13D3" w:rsidRDefault="00BA13D3" w:rsidP="00BA13D3"/>
    <w:sectPr w:rsidR="00BA13D3" w:rsidRPr="00BA13D3" w:rsidSect="00EE05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05071B"/>
    <w:multiLevelType w:val="hybridMultilevel"/>
    <w:tmpl w:val="AF828E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955457"/>
    <w:multiLevelType w:val="hybridMultilevel"/>
    <w:tmpl w:val="A126BC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AC73BB"/>
    <w:multiLevelType w:val="hybridMultilevel"/>
    <w:tmpl w:val="5A6C6B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897F54"/>
    <w:multiLevelType w:val="hybridMultilevel"/>
    <w:tmpl w:val="0E5AF2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F6297A"/>
    <w:multiLevelType w:val="hybridMultilevel"/>
    <w:tmpl w:val="D72C33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F030B3"/>
    <w:multiLevelType w:val="hybridMultilevel"/>
    <w:tmpl w:val="FE56C7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F5A0F35"/>
    <w:multiLevelType w:val="hybridMultilevel"/>
    <w:tmpl w:val="3F76F520"/>
    <w:lvl w:ilvl="0" w:tplc="08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6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E5374"/>
    <w:rsid w:val="00392135"/>
    <w:rsid w:val="00436744"/>
    <w:rsid w:val="004E5374"/>
    <w:rsid w:val="00AC1887"/>
    <w:rsid w:val="00B82878"/>
    <w:rsid w:val="00BA13D3"/>
    <w:rsid w:val="00CA7DA3"/>
    <w:rsid w:val="00EE0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3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53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The BEARR Trust</cp:lastModifiedBy>
  <cp:revision>2</cp:revision>
  <dcterms:created xsi:type="dcterms:W3CDTF">2018-02-10T13:06:00Z</dcterms:created>
  <dcterms:modified xsi:type="dcterms:W3CDTF">2018-02-10T13:06:00Z</dcterms:modified>
</cp:coreProperties>
</file>